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401AC" w14:textId="77777777" w:rsidR="00CD76D2" w:rsidRDefault="00CD76D2" w:rsidP="00CD76D2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ОПРОСНЫЙ ЛИСТ </w:t>
      </w:r>
    </w:p>
    <w:p w14:paraId="7FF12302" w14:textId="77777777" w:rsidR="00CD76D2" w:rsidRDefault="00CD76D2" w:rsidP="00CD76D2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для проведения публичных обсуждений</w:t>
      </w:r>
    </w:p>
    <w:p w14:paraId="60D909C6" w14:textId="77777777" w:rsidR="00CD76D2" w:rsidRDefault="00CD76D2" w:rsidP="00CD76D2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по проекту областного нормативного правового акта</w:t>
      </w:r>
    </w:p>
    <w:p w14:paraId="0158C920" w14:textId="6F01FA9C" w:rsidR="00CD76D2" w:rsidRDefault="00CD76D2" w:rsidP="00CD76D2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</w:p>
    <w:p w14:paraId="791A7C42" w14:textId="5301C3FE" w:rsidR="002D52E1" w:rsidRDefault="004245E3" w:rsidP="00C6204D">
      <w:pPr>
        <w:shd w:val="clear" w:color="auto" w:fill="FFFFFF"/>
        <w:spacing w:line="302" w:lineRule="atLeast"/>
        <w:ind w:right="-58"/>
        <w:jc w:val="center"/>
        <w:rPr>
          <w:bCs/>
          <w:szCs w:val="28"/>
        </w:rPr>
      </w:pPr>
      <w:r>
        <w:rPr>
          <w:color w:val="0F1115"/>
          <w:szCs w:val="28"/>
          <w:shd w:val="clear" w:color="auto" w:fill="FFFFFF"/>
        </w:rPr>
        <w:t>п</w:t>
      </w:r>
      <w:r w:rsidRPr="00872802">
        <w:rPr>
          <w:color w:val="0F1115"/>
          <w:szCs w:val="28"/>
          <w:shd w:val="clear" w:color="auto" w:fill="FFFFFF"/>
        </w:rPr>
        <w:t xml:space="preserve">роект постановления </w:t>
      </w:r>
      <w:bookmarkStart w:id="0" w:name="_GoBack"/>
      <w:bookmarkEnd w:id="0"/>
      <w:r w:rsidR="00DF62A6" w:rsidRPr="00EB2958">
        <w:rPr>
          <w:color w:val="0F1115"/>
          <w:szCs w:val="28"/>
        </w:rPr>
        <w:t>Правительства Смоленской области «Об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14:paraId="3962B627" w14:textId="77777777" w:rsidR="004245E3" w:rsidRPr="00C6204D" w:rsidRDefault="004245E3" w:rsidP="00C6204D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</w:p>
    <w:p w14:paraId="3B40DB46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center"/>
        <w:rPr>
          <w:color w:val="000000"/>
          <w:szCs w:val="28"/>
        </w:rPr>
      </w:pPr>
      <w:r w:rsidRPr="00C6204D">
        <w:rPr>
          <w:b/>
          <w:bCs/>
          <w:color w:val="000000"/>
          <w:szCs w:val="28"/>
        </w:rPr>
        <w:t>Контактная информация об участнике публичных обсуждений</w:t>
      </w:r>
    </w:p>
    <w:p w14:paraId="4228E3B9" w14:textId="77777777" w:rsidR="00C6204D" w:rsidRPr="00C6204D" w:rsidRDefault="00C6204D" w:rsidP="00C6204D">
      <w:pPr>
        <w:shd w:val="clear" w:color="auto" w:fill="FFFFFF"/>
        <w:spacing w:line="173" w:lineRule="atLeast"/>
        <w:ind w:right="-58"/>
        <w:jc w:val="center"/>
        <w:rPr>
          <w:color w:val="000000"/>
          <w:sz w:val="16"/>
          <w:szCs w:val="16"/>
        </w:rPr>
      </w:pPr>
      <w:r w:rsidRPr="00C6204D">
        <w:rPr>
          <w:color w:val="000000"/>
          <w:sz w:val="16"/>
          <w:szCs w:val="16"/>
        </w:rPr>
        <w:t> </w:t>
      </w:r>
    </w:p>
    <w:p w14:paraId="35B4FB23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rPr>
          <w:color w:val="000000"/>
          <w:szCs w:val="28"/>
        </w:rPr>
      </w:pPr>
      <w:r w:rsidRPr="00C6204D">
        <w:rPr>
          <w:color w:val="000000"/>
          <w:szCs w:val="28"/>
        </w:rPr>
        <w:t>Наименование участника:__________________________________________________</w:t>
      </w:r>
    </w:p>
    <w:p w14:paraId="7B1339C4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rPr>
          <w:color w:val="000000"/>
          <w:szCs w:val="28"/>
        </w:rPr>
      </w:pPr>
      <w:r w:rsidRPr="00C6204D">
        <w:rPr>
          <w:color w:val="000000"/>
          <w:szCs w:val="28"/>
        </w:rPr>
        <w:t>________________________________________________________________________</w:t>
      </w:r>
    </w:p>
    <w:p w14:paraId="2B9BFC0E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left"/>
        <w:rPr>
          <w:color w:val="000000"/>
          <w:szCs w:val="28"/>
        </w:rPr>
      </w:pPr>
      <w:r w:rsidRPr="00C6204D">
        <w:rPr>
          <w:color w:val="000000"/>
          <w:szCs w:val="28"/>
        </w:rPr>
        <w:t>Сфера деятельности участника:______________________________________________</w:t>
      </w:r>
    </w:p>
    <w:p w14:paraId="1A2175A3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left"/>
        <w:rPr>
          <w:color w:val="000000"/>
          <w:szCs w:val="28"/>
        </w:rPr>
      </w:pPr>
      <w:r w:rsidRPr="00C6204D">
        <w:rPr>
          <w:color w:val="000000"/>
          <w:szCs w:val="28"/>
        </w:rPr>
        <w:t>_________________________________________________________________________</w:t>
      </w:r>
    </w:p>
    <w:p w14:paraId="10AAABCF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left"/>
        <w:rPr>
          <w:color w:val="000000"/>
          <w:szCs w:val="28"/>
        </w:rPr>
      </w:pPr>
      <w:r w:rsidRPr="00C6204D">
        <w:rPr>
          <w:color w:val="000000"/>
          <w:szCs w:val="28"/>
        </w:rPr>
        <w:t>Ф.И.О. контактного лица:___________________________________________________</w:t>
      </w:r>
    </w:p>
    <w:p w14:paraId="7E8DE383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left"/>
        <w:rPr>
          <w:color w:val="000000"/>
          <w:szCs w:val="28"/>
        </w:rPr>
      </w:pPr>
      <w:r w:rsidRPr="00C6204D">
        <w:rPr>
          <w:color w:val="000000"/>
          <w:szCs w:val="28"/>
        </w:rPr>
        <w:t>Номер контактного телефона:_______________________________________________</w:t>
      </w:r>
    </w:p>
    <w:p w14:paraId="245E0517" w14:textId="77777777" w:rsidR="00C6204D" w:rsidRPr="00C6204D" w:rsidRDefault="00C6204D" w:rsidP="00C6204D">
      <w:pPr>
        <w:shd w:val="clear" w:color="auto" w:fill="FFFFFF"/>
        <w:spacing w:line="302" w:lineRule="atLeast"/>
        <w:ind w:right="-58"/>
        <w:jc w:val="left"/>
        <w:rPr>
          <w:color w:val="000000"/>
          <w:szCs w:val="28"/>
        </w:rPr>
      </w:pPr>
      <w:r w:rsidRPr="00C6204D">
        <w:rPr>
          <w:color w:val="000000"/>
          <w:szCs w:val="28"/>
        </w:rPr>
        <w:t>Адрес электронной почты:__________________________________________________</w:t>
      </w:r>
    </w:p>
    <w:p w14:paraId="45F5F76E" w14:textId="77777777" w:rsidR="00C6204D" w:rsidRPr="00C6204D" w:rsidRDefault="00C6204D" w:rsidP="00C6204D">
      <w:pPr>
        <w:shd w:val="clear" w:color="auto" w:fill="FFFFFF"/>
        <w:spacing w:line="302" w:lineRule="atLeast"/>
        <w:ind w:firstLine="720"/>
        <w:jc w:val="center"/>
        <w:rPr>
          <w:color w:val="000000"/>
          <w:szCs w:val="28"/>
        </w:rPr>
      </w:pPr>
      <w:r w:rsidRPr="00C6204D">
        <w:rPr>
          <w:color w:val="000000"/>
          <w:szCs w:val="28"/>
        </w:rPr>
        <w:t> </w:t>
      </w:r>
    </w:p>
    <w:p w14:paraId="08221A05" w14:textId="77777777" w:rsidR="00C6204D" w:rsidRPr="00C6204D" w:rsidRDefault="00C6204D" w:rsidP="00C6204D">
      <w:pPr>
        <w:shd w:val="clear" w:color="auto" w:fill="FFFFFF"/>
        <w:spacing w:line="302" w:lineRule="atLeast"/>
        <w:jc w:val="center"/>
        <w:rPr>
          <w:color w:val="000000"/>
          <w:szCs w:val="28"/>
        </w:rPr>
      </w:pPr>
      <w:r w:rsidRPr="00C6204D">
        <w:rPr>
          <w:b/>
          <w:bCs/>
          <w:color w:val="000000"/>
          <w:szCs w:val="28"/>
        </w:rPr>
        <w:t>Концептуально одобряется текущая редакция</w:t>
      </w:r>
    </w:p>
    <w:p w14:paraId="1F4CEA3D" w14:textId="77777777" w:rsidR="00C6204D" w:rsidRPr="00C6204D" w:rsidRDefault="00C6204D" w:rsidP="00C6204D">
      <w:pPr>
        <w:shd w:val="clear" w:color="auto" w:fill="FFFFFF"/>
        <w:spacing w:line="302" w:lineRule="atLeast"/>
        <w:jc w:val="center"/>
        <w:rPr>
          <w:color w:val="000000"/>
          <w:szCs w:val="28"/>
        </w:rPr>
      </w:pPr>
      <w:r w:rsidRPr="00C6204D">
        <w:rPr>
          <w:b/>
          <w:bCs/>
          <w:color w:val="000000"/>
          <w:szCs w:val="28"/>
        </w:rPr>
        <w:t> проекта нормативного правового акта </w:t>
      </w:r>
    </w:p>
    <w:p w14:paraId="64C2F761" w14:textId="77777777" w:rsidR="00C6204D" w:rsidRPr="00C6204D" w:rsidRDefault="00C6204D" w:rsidP="00C6204D">
      <w:pPr>
        <w:shd w:val="clear" w:color="auto" w:fill="FFFFFF"/>
        <w:spacing w:line="194" w:lineRule="atLeast"/>
        <w:ind w:firstLine="720"/>
        <w:jc w:val="center"/>
        <w:rPr>
          <w:color w:val="000000"/>
          <w:sz w:val="18"/>
          <w:szCs w:val="18"/>
        </w:rPr>
      </w:pPr>
      <w:r w:rsidRPr="00C6204D">
        <w:rPr>
          <w:color w:val="000000"/>
          <w:sz w:val="18"/>
          <w:szCs w:val="1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984"/>
      </w:tblGrid>
      <w:tr w:rsidR="00C6204D" w:rsidRPr="00C6204D" w14:paraId="2AB43449" w14:textId="77777777" w:rsidTr="00C6204D">
        <w:trPr>
          <w:jc w:val="center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408C" w14:textId="77777777" w:rsidR="00C6204D" w:rsidRPr="00C6204D" w:rsidRDefault="00C6204D" w:rsidP="00C6204D">
            <w:pPr>
              <w:spacing w:line="302" w:lineRule="atLeast"/>
              <w:jc w:val="center"/>
              <w:rPr>
                <w:szCs w:val="28"/>
              </w:rPr>
            </w:pPr>
            <w:r w:rsidRPr="00C6204D">
              <w:rPr>
                <w:szCs w:val="28"/>
              </w:rPr>
              <w:t>ДА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FB72" w14:textId="77777777" w:rsidR="00C6204D" w:rsidRPr="00C6204D" w:rsidRDefault="00C6204D" w:rsidP="00C6204D">
            <w:pPr>
              <w:spacing w:line="302" w:lineRule="atLeast"/>
              <w:jc w:val="center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  <w:tr w:rsidR="00C6204D" w:rsidRPr="00C6204D" w14:paraId="288BB67C" w14:textId="77777777" w:rsidTr="00C6204D">
        <w:trPr>
          <w:jc w:val="center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F43" w14:textId="77777777" w:rsidR="00C6204D" w:rsidRPr="00C6204D" w:rsidRDefault="00C6204D" w:rsidP="00C6204D">
            <w:pPr>
              <w:spacing w:line="302" w:lineRule="atLeast"/>
              <w:jc w:val="center"/>
              <w:rPr>
                <w:szCs w:val="28"/>
              </w:rPr>
            </w:pPr>
            <w:r w:rsidRPr="00C6204D">
              <w:rPr>
                <w:szCs w:val="28"/>
              </w:rPr>
              <w:t>НЕТ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E6C3" w14:textId="77777777" w:rsidR="00C6204D" w:rsidRPr="00C6204D" w:rsidRDefault="00C6204D" w:rsidP="00C6204D">
            <w:pPr>
              <w:spacing w:line="302" w:lineRule="atLeast"/>
              <w:jc w:val="center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</w:tbl>
    <w:p w14:paraId="12E47F41" w14:textId="77777777" w:rsidR="00C6204D" w:rsidRPr="00C6204D" w:rsidRDefault="00C6204D" w:rsidP="00C6204D">
      <w:pPr>
        <w:shd w:val="clear" w:color="auto" w:fill="FFFFFF"/>
        <w:spacing w:line="302" w:lineRule="atLeast"/>
        <w:ind w:firstLine="720"/>
        <w:jc w:val="center"/>
        <w:rPr>
          <w:color w:val="000000"/>
          <w:szCs w:val="28"/>
        </w:rPr>
      </w:pPr>
      <w:r w:rsidRPr="00C6204D">
        <w:rPr>
          <w:color w:val="000000"/>
          <w:szCs w:val="28"/>
        </w:rPr>
        <w:t> </w:t>
      </w:r>
    </w:p>
    <w:p w14:paraId="62F289AC" w14:textId="77777777" w:rsidR="00C6204D" w:rsidRPr="00C6204D" w:rsidRDefault="00C6204D" w:rsidP="00C6204D">
      <w:pPr>
        <w:shd w:val="clear" w:color="auto" w:fill="FFFFFF"/>
        <w:spacing w:line="302" w:lineRule="atLeast"/>
        <w:jc w:val="center"/>
        <w:rPr>
          <w:color w:val="000000"/>
          <w:szCs w:val="28"/>
        </w:rPr>
      </w:pPr>
      <w:r w:rsidRPr="00C6204D">
        <w:rPr>
          <w:b/>
          <w:bCs/>
          <w:color w:val="000000"/>
          <w:szCs w:val="28"/>
        </w:rPr>
        <w:t>Перечень вопросов, обсуждаемых в ходе проведения публичных обсуждений</w:t>
      </w:r>
    </w:p>
    <w:p w14:paraId="0D987A02" w14:textId="77777777" w:rsidR="00C6204D" w:rsidRPr="00C6204D" w:rsidRDefault="00C6204D" w:rsidP="00C6204D">
      <w:pPr>
        <w:shd w:val="clear" w:color="auto" w:fill="FFFFFF"/>
        <w:spacing w:line="173" w:lineRule="atLeast"/>
        <w:jc w:val="center"/>
        <w:rPr>
          <w:color w:val="000000"/>
          <w:sz w:val="16"/>
          <w:szCs w:val="16"/>
        </w:rPr>
      </w:pPr>
      <w:r w:rsidRPr="00C6204D">
        <w:rPr>
          <w:b/>
          <w:bCs/>
          <w:color w:val="000000"/>
          <w:sz w:val="16"/>
          <w:szCs w:val="16"/>
        </w:rPr>
        <w:t> </w:t>
      </w:r>
    </w:p>
    <w:p w14:paraId="2D8D4F22" w14:textId="77777777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t>1.   Является ли актуальным регулирование, предлагаемое проектом областного нормативного правового акта?</w:t>
      </w:r>
    </w:p>
    <w:p w14:paraId="21218BDE" w14:textId="77777777" w:rsidR="00C6204D" w:rsidRPr="00C6204D" w:rsidRDefault="00C6204D" w:rsidP="00C6204D">
      <w:pPr>
        <w:shd w:val="clear" w:color="auto" w:fill="FFFFFF"/>
        <w:spacing w:line="173" w:lineRule="atLeast"/>
        <w:ind w:left="1814"/>
        <w:rPr>
          <w:color w:val="000000"/>
          <w:sz w:val="16"/>
          <w:szCs w:val="16"/>
        </w:rPr>
      </w:pPr>
      <w:r w:rsidRPr="00C6204D">
        <w:rPr>
          <w:color w:val="000000"/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C6204D" w:rsidRPr="00C6204D" w14:paraId="4BCB9E4D" w14:textId="77777777" w:rsidTr="00C6204D"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8630" w14:textId="77777777" w:rsidR="00C6204D" w:rsidRPr="00C6204D" w:rsidRDefault="00C6204D" w:rsidP="00C6204D">
            <w:pPr>
              <w:spacing w:line="302" w:lineRule="atLeast"/>
              <w:rPr>
                <w:szCs w:val="28"/>
              </w:rPr>
            </w:pPr>
            <w:r w:rsidRPr="00C6204D">
              <w:rPr>
                <w:i/>
                <w:iCs/>
                <w:szCs w:val="28"/>
              </w:rPr>
              <w:t> </w:t>
            </w:r>
          </w:p>
        </w:tc>
      </w:tr>
    </w:tbl>
    <w:p w14:paraId="5D84D905" w14:textId="77777777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i/>
          <w:iCs/>
          <w:color w:val="000000"/>
          <w:szCs w:val="28"/>
        </w:rPr>
        <w:t> </w:t>
      </w:r>
    </w:p>
    <w:p w14:paraId="4C8687FB" w14:textId="7E787CFB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t xml:space="preserve">2. Содержит ли проект областного нормативного правового </w:t>
      </w:r>
      <w:r w:rsidR="004C4C66" w:rsidRPr="00C6204D">
        <w:rPr>
          <w:color w:val="000000"/>
          <w:szCs w:val="28"/>
        </w:rPr>
        <w:t>акта положения</w:t>
      </w:r>
      <w:r w:rsidRPr="00C6204D">
        <w:rPr>
          <w:color w:val="000000"/>
          <w:szCs w:val="28"/>
        </w:rPr>
        <w:t xml:space="preserve">, вводящие избыточные обязанности, запреты и ограничения для субъектов предпринимательской и иной экономической деятельности или способствующие их </w:t>
      </w:r>
      <w:r w:rsidR="004C4C66" w:rsidRPr="00C6204D">
        <w:rPr>
          <w:color w:val="000000"/>
          <w:szCs w:val="28"/>
        </w:rPr>
        <w:t>введению?</w:t>
      </w:r>
      <w:r w:rsidRPr="00C6204D">
        <w:rPr>
          <w:color w:val="000000"/>
          <w:szCs w:val="28"/>
        </w:rPr>
        <w:t xml:space="preserve"> В случае наличия, укажите такие положения и их негативные последствия.</w:t>
      </w:r>
    </w:p>
    <w:p w14:paraId="601B88FD" w14:textId="77777777" w:rsidR="00C6204D" w:rsidRPr="00C6204D" w:rsidRDefault="00C6204D" w:rsidP="00C6204D">
      <w:pPr>
        <w:shd w:val="clear" w:color="auto" w:fill="FFFFFF"/>
        <w:spacing w:line="216" w:lineRule="atLeast"/>
        <w:ind w:firstLine="706"/>
        <w:rPr>
          <w:color w:val="000000"/>
          <w:sz w:val="20"/>
        </w:rPr>
      </w:pPr>
      <w:r w:rsidRPr="00C6204D">
        <w:rPr>
          <w:color w:val="000000"/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C6204D" w:rsidRPr="00C6204D" w14:paraId="4A7A896B" w14:textId="77777777" w:rsidTr="00C6204D"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345D4" w14:textId="77777777" w:rsidR="00C6204D" w:rsidRPr="00C6204D" w:rsidRDefault="00C6204D" w:rsidP="00C6204D">
            <w:pPr>
              <w:spacing w:line="302" w:lineRule="atLeast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</w:tbl>
    <w:p w14:paraId="59F69893" w14:textId="77777777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t> </w:t>
      </w:r>
    </w:p>
    <w:p w14:paraId="64481CE9" w14:textId="77777777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t>3. К каким полезным эффектам для субъектов предпринимательской и иной экономической деятельности приведет принятие проекта областного нормативного правового акта?</w:t>
      </w:r>
    </w:p>
    <w:p w14:paraId="3D8A0ADC" w14:textId="77777777" w:rsidR="00C6204D" w:rsidRPr="00C6204D" w:rsidRDefault="00C6204D" w:rsidP="00C6204D">
      <w:pPr>
        <w:shd w:val="clear" w:color="auto" w:fill="FFFFFF"/>
        <w:spacing w:line="216" w:lineRule="atLeast"/>
        <w:ind w:firstLine="706"/>
        <w:rPr>
          <w:color w:val="000000"/>
          <w:sz w:val="20"/>
        </w:rPr>
      </w:pPr>
      <w:r w:rsidRPr="00C6204D">
        <w:rPr>
          <w:color w:val="000000"/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C6204D" w:rsidRPr="00C6204D" w14:paraId="770383BE" w14:textId="77777777" w:rsidTr="00C6204D"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6931" w14:textId="77777777" w:rsidR="00C6204D" w:rsidRPr="00C6204D" w:rsidRDefault="00C6204D" w:rsidP="00C6204D">
            <w:pPr>
              <w:spacing w:line="302" w:lineRule="atLeast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</w:tbl>
    <w:p w14:paraId="685E89C3" w14:textId="095FF400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lastRenderedPageBreak/>
        <w:t> 4. Требуется ли переходный период для вступления в силу предлагаемого правового регулирования? В случае, если требуется, приведите обоснование своей позиции.</w:t>
      </w:r>
    </w:p>
    <w:p w14:paraId="0DD7F0A2" w14:textId="77777777" w:rsidR="00C6204D" w:rsidRPr="00C6204D" w:rsidRDefault="00C6204D" w:rsidP="00C6204D">
      <w:pPr>
        <w:shd w:val="clear" w:color="auto" w:fill="FFFFFF"/>
        <w:spacing w:line="216" w:lineRule="atLeast"/>
        <w:rPr>
          <w:color w:val="000000"/>
          <w:sz w:val="20"/>
        </w:rPr>
      </w:pPr>
      <w:r w:rsidRPr="00C6204D">
        <w:rPr>
          <w:color w:val="000000"/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C6204D" w:rsidRPr="00C6204D" w14:paraId="50F21815" w14:textId="77777777" w:rsidTr="00C6204D"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34D2" w14:textId="77777777" w:rsidR="00C6204D" w:rsidRPr="00C6204D" w:rsidRDefault="00C6204D" w:rsidP="00C6204D">
            <w:pPr>
              <w:spacing w:line="302" w:lineRule="atLeast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</w:tbl>
    <w:p w14:paraId="7292B584" w14:textId="77777777" w:rsidR="00C6204D" w:rsidRPr="00C6204D" w:rsidRDefault="00C6204D" w:rsidP="00C6204D">
      <w:pPr>
        <w:shd w:val="clear" w:color="auto" w:fill="FFFFFF"/>
        <w:spacing w:line="302" w:lineRule="atLeast"/>
        <w:rPr>
          <w:color w:val="000000"/>
          <w:szCs w:val="28"/>
        </w:rPr>
      </w:pPr>
      <w:r w:rsidRPr="00C6204D">
        <w:rPr>
          <w:color w:val="000000"/>
          <w:szCs w:val="28"/>
        </w:rPr>
        <w:t> </w:t>
      </w:r>
    </w:p>
    <w:p w14:paraId="014A8BA2" w14:textId="77777777" w:rsidR="00C6204D" w:rsidRPr="00C6204D" w:rsidRDefault="00C6204D" w:rsidP="00C6204D">
      <w:pPr>
        <w:shd w:val="clear" w:color="auto" w:fill="FFFFFF"/>
        <w:spacing w:line="302" w:lineRule="atLeast"/>
        <w:ind w:firstLine="706"/>
        <w:rPr>
          <w:color w:val="000000"/>
          <w:szCs w:val="28"/>
        </w:rPr>
      </w:pPr>
      <w:r w:rsidRPr="00C6204D">
        <w:rPr>
          <w:color w:val="000000"/>
          <w:szCs w:val="28"/>
        </w:rPr>
        <w:t>5. Иные предложения и замечания по проекту областного нормативного правового акта.</w:t>
      </w:r>
    </w:p>
    <w:p w14:paraId="23DB70F0" w14:textId="77777777" w:rsidR="00C6204D" w:rsidRPr="00C6204D" w:rsidRDefault="00C6204D" w:rsidP="00C6204D">
      <w:pPr>
        <w:shd w:val="clear" w:color="auto" w:fill="FFFFFF"/>
        <w:spacing w:line="216" w:lineRule="atLeast"/>
        <w:ind w:firstLine="706"/>
        <w:rPr>
          <w:color w:val="000000"/>
          <w:sz w:val="20"/>
        </w:rPr>
      </w:pPr>
      <w:r w:rsidRPr="00C6204D">
        <w:rPr>
          <w:color w:val="000000"/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C6204D" w:rsidRPr="00C6204D" w14:paraId="70978B92" w14:textId="77777777" w:rsidTr="00C6204D"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6BAD" w14:textId="77777777" w:rsidR="00C6204D" w:rsidRPr="00C6204D" w:rsidRDefault="00C6204D" w:rsidP="00C6204D">
            <w:pPr>
              <w:spacing w:line="302" w:lineRule="atLeast"/>
              <w:rPr>
                <w:szCs w:val="28"/>
              </w:rPr>
            </w:pPr>
            <w:r w:rsidRPr="00C6204D">
              <w:rPr>
                <w:szCs w:val="28"/>
              </w:rPr>
              <w:t> </w:t>
            </w:r>
          </w:p>
        </w:tc>
      </w:tr>
    </w:tbl>
    <w:p w14:paraId="00D25FAF" w14:textId="77777777" w:rsidR="00C6204D" w:rsidRPr="00C6204D" w:rsidRDefault="00C6204D" w:rsidP="00C6204D">
      <w:pPr>
        <w:shd w:val="clear" w:color="auto" w:fill="FFFFFF"/>
        <w:spacing w:line="302" w:lineRule="atLeast"/>
        <w:rPr>
          <w:color w:val="000000"/>
          <w:szCs w:val="28"/>
        </w:rPr>
      </w:pPr>
      <w:r w:rsidRPr="00C6204D">
        <w:rPr>
          <w:color w:val="000000"/>
          <w:szCs w:val="28"/>
        </w:rPr>
        <w:t> </w:t>
      </w:r>
    </w:p>
    <w:p w14:paraId="21AD6D34" w14:textId="77777777" w:rsidR="00C6204D" w:rsidRPr="00C6204D" w:rsidRDefault="00C6204D" w:rsidP="00C6204D">
      <w:pPr>
        <w:shd w:val="clear" w:color="auto" w:fill="FFFFFF"/>
        <w:spacing w:line="216" w:lineRule="atLeast"/>
        <w:ind w:firstLine="720"/>
        <w:jc w:val="center"/>
        <w:rPr>
          <w:rFonts w:ascii="Arial" w:hAnsi="Arial" w:cs="Arial"/>
          <w:color w:val="000000"/>
          <w:sz w:val="20"/>
        </w:rPr>
      </w:pPr>
      <w:r w:rsidRPr="00C6204D">
        <w:rPr>
          <w:rFonts w:ascii="Arial" w:hAnsi="Arial" w:cs="Arial"/>
          <w:color w:val="000000"/>
          <w:sz w:val="20"/>
        </w:rPr>
        <w:t> </w:t>
      </w:r>
    </w:p>
    <w:p w14:paraId="263058F8" w14:textId="77777777" w:rsidR="00C6204D" w:rsidRPr="00CD76D2" w:rsidRDefault="00C6204D" w:rsidP="005D0C6D">
      <w:pPr>
        <w:shd w:val="clear" w:color="auto" w:fill="FFFFFF"/>
        <w:spacing w:line="216" w:lineRule="atLeast"/>
        <w:ind w:firstLine="720"/>
        <w:jc w:val="center"/>
      </w:pPr>
    </w:p>
    <w:sectPr w:rsidR="00C6204D" w:rsidRPr="00CD76D2" w:rsidSect="00C373C1">
      <w:headerReference w:type="default" r:id="rId7"/>
      <w:pgSz w:w="11906" w:h="16838" w:code="9"/>
      <w:pgMar w:top="1134" w:right="567" w:bottom="1134" w:left="1134" w:header="851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996AF" w14:textId="77777777" w:rsidR="00D733C4" w:rsidRDefault="00D733C4" w:rsidP="0033101E">
      <w:r>
        <w:separator/>
      </w:r>
    </w:p>
  </w:endnote>
  <w:endnote w:type="continuationSeparator" w:id="0">
    <w:p w14:paraId="6665F883" w14:textId="77777777" w:rsidR="00D733C4" w:rsidRDefault="00D733C4" w:rsidP="0033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D2532" w14:textId="77777777" w:rsidR="00D733C4" w:rsidRDefault="00D733C4" w:rsidP="0033101E">
      <w:r>
        <w:separator/>
      </w:r>
    </w:p>
  </w:footnote>
  <w:footnote w:type="continuationSeparator" w:id="0">
    <w:p w14:paraId="5DB7235F" w14:textId="77777777" w:rsidR="00D733C4" w:rsidRDefault="00D733C4" w:rsidP="00331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6999"/>
      <w:docPartObj>
        <w:docPartGallery w:val="Page Numbers (Top of Page)"/>
        <w:docPartUnique/>
      </w:docPartObj>
    </w:sdtPr>
    <w:sdtEndPr/>
    <w:sdtContent>
      <w:p w14:paraId="540091F9" w14:textId="77777777" w:rsidR="001D2C40" w:rsidRDefault="00673B2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2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ECDC64" w14:textId="77777777" w:rsidR="001D2C40" w:rsidRPr="00753A76" w:rsidRDefault="001D2C40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1BDB"/>
    <w:multiLevelType w:val="hybridMultilevel"/>
    <w:tmpl w:val="AB58D61C"/>
    <w:lvl w:ilvl="0" w:tplc="3D2C488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5CAD224D"/>
    <w:multiLevelType w:val="hybridMultilevel"/>
    <w:tmpl w:val="C02AC040"/>
    <w:lvl w:ilvl="0" w:tplc="277ABFC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2E1"/>
    <w:rsid w:val="00014688"/>
    <w:rsid w:val="00026EA7"/>
    <w:rsid w:val="00032C3C"/>
    <w:rsid w:val="00047F72"/>
    <w:rsid w:val="00075AFE"/>
    <w:rsid w:val="00085711"/>
    <w:rsid w:val="00122619"/>
    <w:rsid w:val="00172B1A"/>
    <w:rsid w:val="001D2C40"/>
    <w:rsid w:val="001E5D81"/>
    <w:rsid w:val="001F6EB1"/>
    <w:rsid w:val="002162E5"/>
    <w:rsid w:val="002422DB"/>
    <w:rsid w:val="00244FE3"/>
    <w:rsid w:val="002D1827"/>
    <w:rsid w:val="002D52E1"/>
    <w:rsid w:val="00303136"/>
    <w:rsid w:val="0033101E"/>
    <w:rsid w:val="00332860"/>
    <w:rsid w:val="00340D50"/>
    <w:rsid w:val="00360728"/>
    <w:rsid w:val="00365E0C"/>
    <w:rsid w:val="003B67D3"/>
    <w:rsid w:val="003D041E"/>
    <w:rsid w:val="004033D0"/>
    <w:rsid w:val="004245E3"/>
    <w:rsid w:val="004B05BB"/>
    <w:rsid w:val="004B555F"/>
    <w:rsid w:val="004C4C66"/>
    <w:rsid w:val="0051376E"/>
    <w:rsid w:val="00557226"/>
    <w:rsid w:val="00571C5F"/>
    <w:rsid w:val="005D0C6D"/>
    <w:rsid w:val="00613C79"/>
    <w:rsid w:val="00673B22"/>
    <w:rsid w:val="006B051E"/>
    <w:rsid w:val="006C5523"/>
    <w:rsid w:val="00753A76"/>
    <w:rsid w:val="00762B7C"/>
    <w:rsid w:val="00784EB8"/>
    <w:rsid w:val="007A0BD8"/>
    <w:rsid w:val="007C00DF"/>
    <w:rsid w:val="007C2E4C"/>
    <w:rsid w:val="00805977"/>
    <w:rsid w:val="00835E8C"/>
    <w:rsid w:val="00870D8D"/>
    <w:rsid w:val="0088238B"/>
    <w:rsid w:val="008871A3"/>
    <w:rsid w:val="0088783F"/>
    <w:rsid w:val="008D24A8"/>
    <w:rsid w:val="008D5851"/>
    <w:rsid w:val="008F2881"/>
    <w:rsid w:val="00907D6B"/>
    <w:rsid w:val="00962F92"/>
    <w:rsid w:val="00966C93"/>
    <w:rsid w:val="009E6318"/>
    <w:rsid w:val="00A20E0A"/>
    <w:rsid w:val="00AB4EEA"/>
    <w:rsid w:val="00B615A5"/>
    <w:rsid w:val="00B759E8"/>
    <w:rsid w:val="00BD3674"/>
    <w:rsid w:val="00BD4400"/>
    <w:rsid w:val="00BD5790"/>
    <w:rsid w:val="00BE7236"/>
    <w:rsid w:val="00C10252"/>
    <w:rsid w:val="00C16BEE"/>
    <w:rsid w:val="00C373C1"/>
    <w:rsid w:val="00C430EC"/>
    <w:rsid w:val="00C43213"/>
    <w:rsid w:val="00C6204D"/>
    <w:rsid w:val="00C7115D"/>
    <w:rsid w:val="00CB7585"/>
    <w:rsid w:val="00CB7E5F"/>
    <w:rsid w:val="00CD76D2"/>
    <w:rsid w:val="00CE51AC"/>
    <w:rsid w:val="00D733C4"/>
    <w:rsid w:val="00D77D12"/>
    <w:rsid w:val="00D8013B"/>
    <w:rsid w:val="00DC43B5"/>
    <w:rsid w:val="00DE2903"/>
    <w:rsid w:val="00DE4AEA"/>
    <w:rsid w:val="00DF0B27"/>
    <w:rsid w:val="00DF62A6"/>
    <w:rsid w:val="00DF67FF"/>
    <w:rsid w:val="00E06819"/>
    <w:rsid w:val="00E41940"/>
    <w:rsid w:val="00E75BC3"/>
    <w:rsid w:val="00F644E2"/>
    <w:rsid w:val="00F76B21"/>
    <w:rsid w:val="00FA7222"/>
    <w:rsid w:val="00FA7435"/>
    <w:rsid w:val="00FC0339"/>
    <w:rsid w:val="00FC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BCB6"/>
  <w15:docId w15:val="{0D0AF502-D653-4AAF-995F-1A429EF3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2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2D52E1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2D5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2D52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D52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52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2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53A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3A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BD579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CD7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Московская</dc:creator>
  <cp:lastModifiedBy>Антонова Елена Олеговна</cp:lastModifiedBy>
  <cp:revision>23</cp:revision>
  <dcterms:created xsi:type="dcterms:W3CDTF">2021-10-27T09:59:00Z</dcterms:created>
  <dcterms:modified xsi:type="dcterms:W3CDTF">2026-08-19T12:56:00Z</dcterms:modified>
</cp:coreProperties>
</file>