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12646B" w:rsidRDefault="0012646B" w:rsidP="0012646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24.11.2022  № 8</w:t>
      </w:r>
      <w:bookmarkStart w:id="1" w:name="NUM"/>
      <w:bookmarkEnd w:id="1"/>
      <w:r>
        <w:rPr>
          <w:color w:val="000080"/>
          <w:sz w:val="24"/>
          <w:szCs w:val="24"/>
        </w:rPr>
        <w:t>70</w:t>
      </w:r>
      <w:bookmarkStart w:id="2" w:name="_GoBack"/>
      <w:bookmarkEnd w:id="2"/>
    </w:p>
    <w:p w:rsidR="00D622A1" w:rsidRPr="00947AF4" w:rsidRDefault="00D622A1" w:rsidP="00E824FB">
      <w:pPr>
        <w:rPr>
          <w:sz w:val="10"/>
          <w:szCs w:val="10"/>
        </w:rPr>
      </w:pPr>
    </w:p>
    <w:p w:rsidR="00947AF4" w:rsidRDefault="00947AF4" w:rsidP="00E824FB">
      <w:pPr>
        <w:rPr>
          <w:sz w:val="28"/>
          <w:szCs w:val="28"/>
        </w:rPr>
      </w:pPr>
    </w:p>
    <w:p w:rsidR="00947AF4" w:rsidRDefault="00947AF4" w:rsidP="00E824FB">
      <w:pPr>
        <w:rPr>
          <w:sz w:val="28"/>
          <w:szCs w:val="28"/>
        </w:rPr>
      </w:pPr>
    </w:p>
    <w:p w:rsidR="00947AF4" w:rsidRDefault="00947AF4" w:rsidP="00E824FB">
      <w:pPr>
        <w:rPr>
          <w:sz w:val="28"/>
          <w:szCs w:val="28"/>
        </w:rPr>
      </w:pPr>
    </w:p>
    <w:p w:rsidR="00947AF4" w:rsidRPr="00712436" w:rsidRDefault="00947AF4" w:rsidP="00E824FB"/>
    <w:p w:rsidR="009B4174" w:rsidRPr="00882837" w:rsidRDefault="009B4174" w:rsidP="009B4174">
      <w:pPr>
        <w:pStyle w:val="21"/>
        <w:shd w:val="clear" w:color="auto" w:fill="auto"/>
        <w:tabs>
          <w:tab w:val="left" w:pos="4253"/>
        </w:tabs>
        <w:spacing w:after="0" w:line="322" w:lineRule="exact"/>
        <w:ind w:left="20" w:right="5952" w:hanging="20"/>
        <w:jc w:val="both"/>
        <w:rPr>
          <w:spacing w:val="0"/>
          <w:sz w:val="28"/>
          <w:szCs w:val="28"/>
        </w:rPr>
      </w:pPr>
      <w:proofErr w:type="gramStart"/>
      <w:r w:rsidRPr="00882837">
        <w:rPr>
          <w:spacing w:val="0"/>
          <w:sz w:val="28"/>
          <w:szCs w:val="28"/>
        </w:rPr>
        <w:t>О внесении изменени</w:t>
      </w:r>
      <w:r>
        <w:rPr>
          <w:spacing w:val="0"/>
          <w:sz w:val="28"/>
          <w:szCs w:val="28"/>
        </w:rPr>
        <w:t>й</w:t>
      </w:r>
      <w:r w:rsidRPr="0088283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                        </w:t>
      </w:r>
      <w:r w:rsidRPr="00882837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 xml:space="preserve">Порядок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товаро-производителям,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продукции, на возмещение части прямых понесенных затрат на создание и (или) модернизацию объектов по переработке сельскохозяйственной продукции </w:t>
      </w:r>
      <w:proofErr w:type="gramEnd"/>
    </w:p>
    <w:p w:rsidR="00947AF4" w:rsidRDefault="00947AF4" w:rsidP="00947AF4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</w:p>
    <w:p w:rsidR="00947AF4" w:rsidRPr="00363FD0" w:rsidRDefault="00947AF4" w:rsidP="00947AF4">
      <w:pPr>
        <w:tabs>
          <w:tab w:val="left" w:pos="4500"/>
        </w:tabs>
        <w:ind w:left="20" w:right="5669" w:firstLine="689"/>
        <w:jc w:val="both"/>
        <w:rPr>
          <w:sz w:val="28"/>
          <w:szCs w:val="28"/>
        </w:rPr>
      </w:pPr>
    </w:p>
    <w:p w:rsidR="00947AF4" w:rsidRPr="00882837" w:rsidRDefault="00947AF4" w:rsidP="00947AF4">
      <w:pPr>
        <w:pStyle w:val="21"/>
        <w:shd w:val="clear" w:color="auto" w:fill="auto"/>
        <w:spacing w:after="305" w:line="250" w:lineRule="exact"/>
        <w:ind w:left="20" w:firstLine="689"/>
        <w:jc w:val="both"/>
        <w:rPr>
          <w:rStyle w:val="3pt"/>
          <w:spacing w:val="0"/>
          <w:sz w:val="28"/>
          <w:szCs w:val="28"/>
        </w:rPr>
      </w:pPr>
      <w:r w:rsidRPr="00882837">
        <w:rPr>
          <w:spacing w:val="0"/>
          <w:sz w:val="28"/>
          <w:szCs w:val="28"/>
        </w:rPr>
        <w:t xml:space="preserve">Администрация Смоленской области </w:t>
      </w:r>
      <w:proofErr w:type="gramStart"/>
      <w:r w:rsidRPr="00882837">
        <w:rPr>
          <w:rStyle w:val="3pt"/>
          <w:spacing w:val="0"/>
          <w:sz w:val="28"/>
          <w:szCs w:val="28"/>
        </w:rPr>
        <w:t>п</w:t>
      </w:r>
      <w:proofErr w:type="gramEnd"/>
      <w:r w:rsidRPr="00882837">
        <w:rPr>
          <w:rStyle w:val="3pt"/>
          <w:spacing w:val="0"/>
          <w:sz w:val="28"/>
          <w:szCs w:val="28"/>
        </w:rPr>
        <w:t xml:space="preserve"> о с т а н о в л я е т:</w:t>
      </w:r>
    </w:p>
    <w:p w:rsidR="009B4174" w:rsidRPr="00A8672A" w:rsidRDefault="009B4174" w:rsidP="009B4174">
      <w:pPr>
        <w:autoSpaceDE w:val="0"/>
        <w:autoSpaceDN w:val="0"/>
        <w:adjustRightInd w:val="0"/>
        <w:ind w:right="105" w:firstLine="709"/>
        <w:jc w:val="both"/>
        <w:rPr>
          <w:sz w:val="28"/>
          <w:szCs w:val="28"/>
        </w:rPr>
      </w:pPr>
      <w:proofErr w:type="gramStart"/>
      <w:r w:rsidRPr="00B822B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Порядок </w:t>
      </w:r>
      <w:r w:rsidRPr="00D54141">
        <w:rPr>
          <w:color w:val="000000"/>
          <w:sz w:val="28"/>
          <w:szCs w:val="28"/>
        </w:rPr>
        <w:t>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товаропроизводителям, за исключением граждан, ведущих личное подсобное хозяйство, и российским организациям,</w:t>
      </w:r>
      <w:r w:rsidRPr="00D54141">
        <w:t xml:space="preserve"> </w:t>
      </w:r>
      <w:r w:rsidRPr="00A039C0">
        <w:rPr>
          <w:color w:val="000000"/>
          <w:sz w:val="28"/>
          <w:szCs w:val="28"/>
        </w:rPr>
        <w:t xml:space="preserve">осуществляющим создание и (или) модернизацию </w:t>
      </w:r>
      <w:r w:rsidRPr="00A8672A">
        <w:rPr>
          <w:color w:val="000000"/>
          <w:sz w:val="28"/>
          <w:szCs w:val="28"/>
        </w:rPr>
        <w:t>объектов по переработке сельскохозяйственной продукции, на возмещение части прямых понесенных затрат на создание и (или) модернизацию объектов по переработке сельскохозяйственной продукции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lastRenderedPageBreak/>
        <w:t>постановлением Администрации</w:t>
      </w:r>
      <w:proofErr w:type="gramEnd"/>
      <w:r>
        <w:rPr>
          <w:sz w:val="28"/>
          <w:szCs w:val="28"/>
        </w:rPr>
        <w:t xml:space="preserve"> Смоленской области от 02.09.2022 № 629, </w:t>
      </w:r>
      <w:r w:rsidRPr="00A8672A">
        <w:rPr>
          <w:sz w:val="28"/>
          <w:szCs w:val="28"/>
        </w:rPr>
        <w:t>следующие изменения:</w:t>
      </w:r>
    </w:p>
    <w:p w:rsidR="009B4174" w:rsidRDefault="009B4174" w:rsidP="009B4174">
      <w:pPr>
        <w:pStyle w:val="Standard"/>
        <w:autoSpaceDE w:val="0"/>
        <w:spacing w:after="0" w:line="245" w:lineRule="auto"/>
        <w:ind w:left="709"/>
        <w:contextualSpacing/>
        <w:jc w:val="both"/>
        <w:rPr>
          <w:rFonts w:ascii="Times New Roman" w:hAnsi="Times New Roman"/>
          <w:spacing w:val="-8"/>
          <w:kern w:val="0"/>
          <w:position w:val="6"/>
          <w:sz w:val="28"/>
          <w:szCs w:val="28"/>
        </w:rPr>
      </w:pPr>
      <w:r>
        <w:rPr>
          <w:rFonts w:ascii="Times New Roman" w:hAnsi="Times New Roman"/>
          <w:spacing w:val="-8"/>
          <w:kern w:val="0"/>
          <w:position w:val="6"/>
          <w:sz w:val="28"/>
          <w:szCs w:val="28"/>
        </w:rPr>
        <w:t>1)</w:t>
      </w:r>
      <w:r>
        <w:rPr>
          <w:rFonts w:ascii="Times New Roman" w:hAnsi="Times New Roman"/>
          <w:spacing w:val="-8"/>
          <w:kern w:val="0"/>
          <w:position w:val="6"/>
          <w:sz w:val="28"/>
          <w:szCs w:val="28"/>
          <w:lang w:val="en-US"/>
        </w:rPr>
        <w:t> </w:t>
      </w:r>
      <w:r w:rsidRPr="00A8672A">
        <w:rPr>
          <w:rFonts w:ascii="Times New Roman" w:hAnsi="Times New Roman"/>
          <w:spacing w:val="-8"/>
          <w:kern w:val="0"/>
          <w:position w:val="6"/>
          <w:sz w:val="28"/>
          <w:szCs w:val="28"/>
        </w:rPr>
        <w:t xml:space="preserve">абзац седьмой пункта 22 </w:t>
      </w:r>
      <w:r>
        <w:rPr>
          <w:rFonts w:ascii="Times New Roman" w:hAnsi="Times New Roman"/>
          <w:spacing w:val="-8"/>
          <w:kern w:val="0"/>
          <w:position w:val="6"/>
          <w:sz w:val="28"/>
          <w:szCs w:val="28"/>
        </w:rPr>
        <w:t>признать утратившим силу;</w:t>
      </w:r>
    </w:p>
    <w:p w:rsidR="009B4174" w:rsidRPr="00452DB2" w:rsidRDefault="009B4174" w:rsidP="009B4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приложение № 3 изложить в новой редакции (прилагается).</w:t>
      </w:r>
    </w:p>
    <w:p w:rsidR="00947AF4" w:rsidRDefault="00947AF4" w:rsidP="00947AF4">
      <w:pPr>
        <w:autoSpaceDE w:val="0"/>
        <w:autoSpaceDN w:val="0"/>
        <w:adjustRightInd w:val="0"/>
        <w:ind w:left="20" w:firstLine="689"/>
        <w:jc w:val="both"/>
        <w:rPr>
          <w:sz w:val="28"/>
          <w:szCs w:val="28"/>
        </w:rPr>
      </w:pPr>
    </w:p>
    <w:p w:rsidR="00452DB2" w:rsidRDefault="00452DB2" w:rsidP="00947AF4">
      <w:pPr>
        <w:autoSpaceDE w:val="0"/>
        <w:autoSpaceDN w:val="0"/>
        <w:adjustRightInd w:val="0"/>
        <w:ind w:left="20" w:firstLine="689"/>
        <w:jc w:val="both"/>
        <w:rPr>
          <w:sz w:val="28"/>
          <w:szCs w:val="28"/>
        </w:rPr>
      </w:pPr>
    </w:p>
    <w:p w:rsidR="00947AF4" w:rsidRPr="00882837" w:rsidRDefault="00452DB2" w:rsidP="00947AF4">
      <w:pPr>
        <w:pStyle w:val="ab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Губернатор</w:t>
      </w:r>
    </w:p>
    <w:p w:rsidR="00A525F8" w:rsidRDefault="00947AF4" w:rsidP="00947AF4">
      <w:pPr>
        <w:rPr>
          <w:sz w:val="28"/>
          <w:szCs w:val="28"/>
        </w:rPr>
      </w:pPr>
      <w:r w:rsidRPr="00882837">
        <w:rPr>
          <w:rFonts w:eastAsia="MS Mincho"/>
          <w:sz w:val="28"/>
          <w:szCs w:val="28"/>
        </w:rPr>
        <w:t xml:space="preserve">Смоленской области </w:t>
      </w:r>
      <w:r w:rsidRPr="00882837">
        <w:rPr>
          <w:rFonts w:eastAsia="MS Mincho"/>
          <w:sz w:val="28"/>
          <w:szCs w:val="28"/>
        </w:rPr>
        <w:tab/>
      </w:r>
      <w:r w:rsidRPr="00882837">
        <w:rPr>
          <w:rFonts w:eastAsia="MS Mincho"/>
          <w:sz w:val="28"/>
          <w:szCs w:val="28"/>
        </w:rPr>
        <w:tab/>
      </w:r>
      <w:r w:rsidRPr="00882837">
        <w:rPr>
          <w:rFonts w:eastAsia="MS Mincho"/>
          <w:sz w:val="28"/>
          <w:szCs w:val="28"/>
        </w:rPr>
        <w:tab/>
      </w:r>
      <w:r w:rsidRPr="00882837">
        <w:rPr>
          <w:rFonts w:eastAsia="MS Mincho"/>
          <w:sz w:val="28"/>
          <w:szCs w:val="28"/>
        </w:rPr>
        <w:tab/>
      </w:r>
      <w:r w:rsidRPr="00882837">
        <w:rPr>
          <w:rFonts w:eastAsia="MS Mincho"/>
          <w:sz w:val="28"/>
          <w:szCs w:val="28"/>
        </w:rPr>
        <w:tab/>
      </w:r>
      <w:r w:rsidRPr="00882837">
        <w:rPr>
          <w:rFonts w:eastAsia="MS Mincho"/>
          <w:sz w:val="28"/>
          <w:szCs w:val="28"/>
        </w:rPr>
        <w:tab/>
      </w:r>
      <w:r w:rsidRPr="00882837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</w:t>
      </w:r>
      <w:r>
        <w:rPr>
          <w:rFonts w:eastAsia="MS Mincho"/>
          <w:b/>
          <w:sz w:val="28"/>
          <w:szCs w:val="28"/>
        </w:rPr>
        <w:t>А.В. Островский</w:t>
      </w:r>
    </w:p>
    <w:sectPr w:rsidR="00A525F8" w:rsidSect="008C0DE9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3C" w:rsidRDefault="003B683C">
      <w:r>
        <w:separator/>
      </w:r>
    </w:p>
  </w:endnote>
  <w:endnote w:type="continuationSeparator" w:id="0">
    <w:p w:rsidR="003B683C" w:rsidRDefault="003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3C" w:rsidRDefault="003B683C">
      <w:r>
        <w:separator/>
      </w:r>
    </w:p>
  </w:footnote>
  <w:footnote w:type="continuationSeparator" w:id="0">
    <w:p w:rsidR="003B683C" w:rsidRDefault="003B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971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0DE9" w:rsidRPr="008C0DE9" w:rsidRDefault="008C0DE9">
        <w:pPr>
          <w:pStyle w:val="a3"/>
          <w:jc w:val="center"/>
          <w:rPr>
            <w:sz w:val="28"/>
            <w:szCs w:val="28"/>
          </w:rPr>
        </w:pPr>
        <w:r w:rsidRPr="008C0DE9">
          <w:rPr>
            <w:sz w:val="28"/>
            <w:szCs w:val="28"/>
          </w:rPr>
          <w:fldChar w:fldCharType="begin"/>
        </w:r>
        <w:r w:rsidRPr="008C0DE9">
          <w:rPr>
            <w:sz w:val="28"/>
            <w:szCs w:val="28"/>
          </w:rPr>
          <w:instrText xml:space="preserve"> PAGE   \* MERGEFORMAT </w:instrText>
        </w:r>
        <w:r w:rsidRPr="008C0DE9">
          <w:rPr>
            <w:sz w:val="28"/>
            <w:szCs w:val="28"/>
          </w:rPr>
          <w:fldChar w:fldCharType="separate"/>
        </w:r>
        <w:r w:rsidR="0012646B">
          <w:rPr>
            <w:noProof/>
            <w:sz w:val="28"/>
            <w:szCs w:val="28"/>
          </w:rPr>
          <w:t>2</w:t>
        </w:r>
        <w:r w:rsidRPr="008C0DE9">
          <w:rPr>
            <w:sz w:val="28"/>
            <w:szCs w:val="28"/>
          </w:rPr>
          <w:fldChar w:fldCharType="end"/>
        </w:r>
      </w:p>
    </w:sdtContent>
  </w:sdt>
  <w:p w:rsidR="008C0DE9" w:rsidRDefault="008C0D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8B6"/>
    <w:multiLevelType w:val="hybridMultilevel"/>
    <w:tmpl w:val="E0A0FA74"/>
    <w:lvl w:ilvl="0" w:tplc="36467C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FA2754"/>
    <w:multiLevelType w:val="hybridMultilevel"/>
    <w:tmpl w:val="BEC65D9C"/>
    <w:lvl w:ilvl="0" w:tplc="3E2461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F0025C"/>
    <w:multiLevelType w:val="hybridMultilevel"/>
    <w:tmpl w:val="5706ED0C"/>
    <w:lvl w:ilvl="0" w:tplc="ED6265A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049"/>
    <w:rsid w:val="00037183"/>
    <w:rsid w:val="00043DEB"/>
    <w:rsid w:val="000C7892"/>
    <w:rsid w:val="000E2BFA"/>
    <w:rsid w:val="00121200"/>
    <w:rsid w:val="00122064"/>
    <w:rsid w:val="0012646B"/>
    <w:rsid w:val="00165423"/>
    <w:rsid w:val="00167E36"/>
    <w:rsid w:val="001E25BB"/>
    <w:rsid w:val="00203D10"/>
    <w:rsid w:val="00283E6B"/>
    <w:rsid w:val="002C0AE3"/>
    <w:rsid w:val="002D6B7D"/>
    <w:rsid w:val="002E43F4"/>
    <w:rsid w:val="002E5A14"/>
    <w:rsid w:val="00301C7B"/>
    <w:rsid w:val="0031366D"/>
    <w:rsid w:val="00327946"/>
    <w:rsid w:val="003563D4"/>
    <w:rsid w:val="00364B00"/>
    <w:rsid w:val="003B683C"/>
    <w:rsid w:val="003C2285"/>
    <w:rsid w:val="003C643D"/>
    <w:rsid w:val="00426273"/>
    <w:rsid w:val="00450096"/>
    <w:rsid w:val="00452DB2"/>
    <w:rsid w:val="004559CD"/>
    <w:rsid w:val="004E3731"/>
    <w:rsid w:val="005A1992"/>
    <w:rsid w:val="005E4D5B"/>
    <w:rsid w:val="00612402"/>
    <w:rsid w:val="0067017F"/>
    <w:rsid w:val="0067610F"/>
    <w:rsid w:val="0067695B"/>
    <w:rsid w:val="00696689"/>
    <w:rsid w:val="006C4B6C"/>
    <w:rsid w:val="006E181B"/>
    <w:rsid w:val="006F4F47"/>
    <w:rsid w:val="00712436"/>
    <w:rsid w:val="00720746"/>
    <w:rsid w:val="00721E82"/>
    <w:rsid w:val="00723D86"/>
    <w:rsid w:val="007363F9"/>
    <w:rsid w:val="00797EF1"/>
    <w:rsid w:val="007D1958"/>
    <w:rsid w:val="008050EC"/>
    <w:rsid w:val="00827E0F"/>
    <w:rsid w:val="008C0DE9"/>
    <w:rsid w:val="008C50CA"/>
    <w:rsid w:val="008D6FD6"/>
    <w:rsid w:val="009053ED"/>
    <w:rsid w:val="00920C40"/>
    <w:rsid w:val="00947AF4"/>
    <w:rsid w:val="00951AC6"/>
    <w:rsid w:val="00963CAF"/>
    <w:rsid w:val="009A7F7B"/>
    <w:rsid w:val="009B1100"/>
    <w:rsid w:val="009B4174"/>
    <w:rsid w:val="00A057EB"/>
    <w:rsid w:val="00A16598"/>
    <w:rsid w:val="00A525F8"/>
    <w:rsid w:val="00A8672A"/>
    <w:rsid w:val="00AD65CF"/>
    <w:rsid w:val="00B168E9"/>
    <w:rsid w:val="00B63EB7"/>
    <w:rsid w:val="00C157A8"/>
    <w:rsid w:val="00C3288A"/>
    <w:rsid w:val="00C7093E"/>
    <w:rsid w:val="00CB0F48"/>
    <w:rsid w:val="00CB3068"/>
    <w:rsid w:val="00D24800"/>
    <w:rsid w:val="00D33ECE"/>
    <w:rsid w:val="00D4682C"/>
    <w:rsid w:val="00D52A14"/>
    <w:rsid w:val="00D622A1"/>
    <w:rsid w:val="00D83612"/>
    <w:rsid w:val="00D86757"/>
    <w:rsid w:val="00D92E2F"/>
    <w:rsid w:val="00DA0F9A"/>
    <w:rsid w:val="00E02B34"/>
    <w:rsid w:val="00E03EAC"/>
    <w:rsid w:val="00E05EBF"/>
    <w:rsid w:val="00E45A99"/>
    <w:rsid w:val="00E824FB"/>
    <w:rsid w:val="00E863FB"/>
    <w:rsid w:val="00E8770B"/>
    <w:rsid w:val="00ED0732"/>
    <w:rsid w:val="00F577D9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947AF4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947AF4"/>
    <w:rPr>
      <w:rFonts w:ascii="Courier New" w:hAnsi="Courier New" w:cs="Courier New"/>
      <w:sz w:val="20"/>
      <w:szCs w:val="20"/>
    </w:rPr>
  </w:style>
  <w:style w:type="character" w:customStyle="1" w:styleId="ad">
    <w:name w:val="Основной текст_"/>
    <w:link w:val="21"/>
    <w:locked/>
    <w:rsid w:val="00947AF4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947AF4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  <w:style w:type="paragraph" w:customStyle="1" w:styleId="21">
    <w:name w:val="Основной текст2"/>
    <w:basedOn w:val="a"/>
    <w:link w:val="ad"/>
    <w:rsid w:val="00947AF4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styleId="ae">
    <w:name w:val="List Paragraph"/>
    <w:basedOn w:val="a"/>
    <w:uiPriority w:val="34"/>
    <w:qFormat/>
    <w:rsid w:val="00612402"/>
    <w:pPr>
      <w:ind w:left="720"/>
      <w:contextualSpacing/>
    </w:pPr>
  </w:style>
  <w:style w:type="paragraph" w:customStyle="1" w:styleId="Standard">
    <w:name w:val="Standard"/>
    <w:rsid w:val="006F4F4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947AF4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947AF4"/>
    <w:rPr>
      <w:rFonts w:ascii="Courier New" w:hAnsi="Courier New" w:cs="Courier New"/>
      <w:sz w:val="20"/>
      <w:szCs w:val="20"/>
    </w:rPr>
  </w:style>
  <w:style w:type="character" w:customStyle="1" w:styleId="ad">
    <w:name w:val="Основной текст_"/>
    <w:link w:val="21"/>
    <w:locked/>
    <w:rsid w:val="00947AF4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947AF4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 w:eastAsia="x-none"/>
    </w:rPr>
  </w:style>
  <w:style w:type="paragraph" w:customStyle="1" w:styleId="21">
    <w:name w:val="Основной текст2"/>
    <w:basedOn w:val="a"/>
    <w:link w:val="ad"/>
    <w:rsid w:val="00947AF4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styleId="ae">
    <w:name w:val="List Paragraph"/>
    <w:basedOn w:val="a"/>
    <w:uiPriority w:val="34"/>
    <w:qFormat/>
    <w:rsid w:val="00612402"/>
    <w:pPr>
      <w:ind w:left="720"/>
      <w:contextualSpacing/>
    </w:pPr>
  </w:style>
  <w:style w:type="paragraph" w:customStyle="1" w:styleId="Standard">
    <w:name w:val="Standard"/>
    <w:rsid w:val="006F4F4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357A6-34B7-43E5-9088-CB8F0425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22</cp:revision>
  <cp:lastPrinted>2022-09-29T12:07:00Z</cp:lastPrinted>
  <dcterms:created xsi:type="dcterms:W3CDTF">2022-09-26T07:33:00Z</dcterms:created>
  <dcterms:modified xsi:type="dcterms:W3CDTF">2022-11-24T13:02:00Z</dcterms:modified>
</cp:coreProperties>
</file>