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205"/>
      </w:tblGrid>
      <w:tr w:rsidR="00554854" w:rsidRPr="00E63AC9" w:rsidTr="00EB192E">
        <w:trPr>
          <w:trHeight w:val="3402"/>
        </w:trPr>
        <w:tc>
          <w:tcPr>
            <w:tcW w:w="10421" w:type="dxa"/>
            <w:shd w:val="clear" w:color="auto" w:fill="auto"/>
          </w:tcPr>
          <w:p w:rsidR="00554854" w:rsidRPr="001759F8" w:rsidRDefault="00554854" w:rsidP="00EB192E">
            <w:pPr>
              <w:jc w:val="center"/>
              <w:rPr>
                <w:color w:val="000000"/>
              </w:rPr>
            </w:pPr>
            <w:r w:rsidRPr="001759F8">
              <w:rPr>
                <w:noProof/>
                <w:color w:val="000000"/>
              </w:rPr>
              <w:drawing>
                <wp:inline distT="0" distB="0" distL="0" distR="0" wp14:anchorId="1DA5F529" wp14:editId="02BAED15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854" w:rsidRPr="00E63AC9" w:rsidRDefault="00554854" w:rsidP="00EB192E">
            <w:pPr>
              <w:pStyle w:val="2"/>
              <w:spacing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</w:pPr>
            <w:r w:rsidRPr="00E63AC9">
              <w:rPr>
                <w:rFonts w:ascii="Times New Roman" w:hAnsi="Times New Roman"/>
                <w:i w:val="0"/>
                <w:color w:val="000080"/>
                <w:spacing w:val="-10"/>
              </w:rPr>
              <w:t>АДМИНИСТРАЦИЯ СМОЛЕНСКОЙ ОБЛАСТИ</w:t>
            </w:r>
          </w:p>
          <w:p w:rsidR="00554854" w:rsidRPr="001759F8" w:rsidRDefault="00554854" w:rsidP="00EB192E">
            <w:pPr>
              <w:pStyle w:val="2"/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000000"/>
                <w:sz w:val="40"/>
                <w:szCs w:val="40"/>
              </w:rPr>
            </w:pPr>
            <w:r w:rsidRPr="00E63AC9">
              <w:rPr>
                <w:rFonts w:ascii="Times New Roman" w:hAnsi="Times New Roman"/>
                <w:i w:val="0"/>
                <w:color w:val="000080"/>
                <w:sz w:val="40"/>
                <w:szCs w:val="40"/>
              </w:rPr>
              <w:t>П О С Т А Н О В Л Е Н И Е</w:t>
            </w:r>
          </w:p>
          <w:p w:rsidR="00554854" w:rsidRPr="001759F8" w:rsidRDefault="00554854" w:rsidP="00EB19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554854" w:rsidRPr="00906C13" w:rsidRDefault="00554854" w:rsidP="00EB192E">
            <w:pPr>
              <w:rPr>
                <w:color w:val="000000"/>
                <w:sz w:val="24"/>
                <w:szCs w:val="24"/>
              </w:rPr>
            </w:pPr>
            <w:r w:rsidRPr="001759F8">
              <w:rPr>
                <w:color w:val="000000"/>
                <w:sz w:val="24"/>
                <w:szCs w:val="24"/>
              </w:rPr>
              <w:t xml:space="preserve"> </w:t>
            </w:r>
            <w:bookmarkStart w:id="0" w:name="NUM"/>
            <w:bookmarkEnd w:id="0"/>
            <w:r w:rsidRPr="00F67A07"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="00DE6B2A" w:rsidRPr="00DE6B2A">
              <w:rPr>
                <w:color w:val="002060"/>
                <w:sz w:val="24"/>
                <w:szCs w:val="24"/>
              </w:rPr>
              <w:t>18.06.2021</w:t>
            </w:r>
            <w:r w:rsidR="00DE6B2A">
              <w:rPr>
                <w:color w:val="000000"/>
                <w:sz w:val="24"/>
                <w:szCs w:val="24"/>
              </w:rPr>
              <w:t xml:space="preserve"> </w:t>
            </w:r>
            <w:r w:rsidRPr="00906C13">
              <w:rPr>
                <w:color w:val="000080"/>
                <w:sz w:val="24"/>
                <w:szCs w:val="24"/>
              </w:rPr>
              <w:t xml:space="preserve">№ </w:t>
            </w:r>
            <w:r w:rsidR="00DE6B2A">
              <w:rPr>
                <w:color w:val="000080"/>
                <w:sz w:val="24"/>
                <w:szCs w:val="24"/>
              </w:rPr>
              <w:t>374</w:t>
            </w:r>
          </w:p>
        </w:tc>
      </w:tr>
    </w:tbl>
    <w:p w:rsidR="00845154" w:rsidRDefault="00845154" w:rsidP="00E8392D">
      <w:pPr>
        <w:pStyle w:val="a9"/>
        <w:spacing w:before="0" w:after="0"/>
        <w:ind w:right="5954"/>
        <w:jc w:val="both"/>
        <w:rPr>
          <w:b w:val="0"/>
          <w:bCs w:val="0"/>
        </w:rPr>
      </w:pPr>
    </w:p>
    <w:p w:rsidR="00845154" w:rsidRDefault="00845154" w:rsidP="00E8392D">
      <w:pPr>
        <w:pStyle w:val="a9"/>
        <w:spacing w:before="0" w:after="0"/>
        <w:ind w:right="5954"/>
        <w:jc w:val="both"/>
        <w:rPr>
          <w:b w:val="0"/>
          <w:bCs w:val="0"/>
        </w:rPr>
      </w:pPr>
    </w:p>
    <w:p w:rsidR="00AF31BD" w:rsidRPr="00804035" w:rsidRDefault="001973DE" w:rsidP="00E8392D">
      <w:pPr>
        <w:pStyle w:val="a9"/>
        <w:spacing w:before="0" w:after="0"/>
        <w:ind w:right="5954"/>
        <w:jc w:val="both"/>
        <w:rPr>
          <w:b w:val="0"/>
          <w:bCs w:val="0"/>
        </w:rPr>
      </w:pPr>
      <w:r w:rsidRPr="00804035">
        <w:rPr>
          <w:b w:val="0"/>
          <w:bCs w:val="0"/>
        </w:rPr>
        <w:t xml:space="preserve">Об утверждении </w:t>
      </w:r>
      <w:r w:rsidR="00E42B79" w:rsidRPr="00804035">
        <w:rPr>
          <w:b w:val="0"/>
          <w:bCs w:val="0"/>
        </w:rPr>
        <w:t xml:space="preserve">Порядка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343BA1" w:rsidRPr="00804035">
        <w:rPr>
          <w:b w:val="0"/>
          <w:bCs w:val="0"/>
        </w:rPr>
        <w:t xml:space="preserve">юридическим лицам (за исключением государственных (муниципальных) учреждений) </w:t>
      </w:r>
      <w:r w:rsidR="00E42B79" w:rsidRPr="00804035">
        <w:rPr>
          <w:b w:val="0"/>
          <w:bCs w:val="0"/>
        </w:rPr>
        <w:t xml:space="preserve"> на реализацию мероприятий регионального проекта, обеспечивающего достижение целей, показателей и результатов федерального проекта «Адресная поддержка повышения производительности труда на предприятиях»</w:t>
      </w:r>
    </w:p>
    <w:p w:rsidR="00AF31BD" w:rsidRPr="00804035" w:rsidRDefault="00AF31BD" w:rsidP="00E8392D">
      <w:pPr>
        <w:pStyle w:val="a9"/>
        <w:spacing w:before="0" w:after="0"/>
        <w:jc w:val="both"/>
        <w:rPr>
          <w:b w:val="0"/>
          <w:bCs w:val="0"/>
        </w:rPr>
      </w:pPr>
    </w:p>
    <w:p w:rsidR="00E8392D" w:rsidRPr="00804035" w:rsidRDefault="00E8392D" w:rsidP="00E8392D">
      <w:pPr>
        <w:pStyle w:val="a9"/>
        <w:spacing w:before="0" w:after="0"/>
        <w:jc w:val="both"/>
        <w:rPr>
          <w:b w:val="0"/>
          <w:bCs w:val="0"/>
        </w:rPr>
      </w:pPr>
    </w:p>
    <w:p w:rsidR="00E42B79" w:rsidRDefault="00E42B79" w:rsidP="001973DE">
      <w:pPr>
        <w:spacing w:line="233" w:lineRule="auto"/>
        <w:ind w:firstLine="708"/>
        <w:jc w:val="both"/>
        <w:rPr>
          <w:rFonts w:eastAsia="MS Mincho"/>
          <w:bCs/>
          <w:sz w:val="28"/>
          <w:szCs w:val="28"/>
        </w:rPr>
      </w:pPr>
      <w:r w:rsidRPr="00804035">
        <w:rPr>
          <w:rFonts w:eastAsia="MS Mincho"/>
          <w:bCs/>
          <w:sz w:val="28"/>
          <w:szCs w:val="28"/>
        </w:rPr>
        <w:t xml:space="preserve">В соответствии со статьей </w:t>
      </w:r>
      <w:r w:rsidR="00F3631B" w:rsidRPr="00804035">
        <w:rPr>
          <w:rFonts w:eastAsia="MS Mincho"/>
          <w:bCs/>
          <w:sz w:val="28"/>
          <w:szCs w:val="28"/>
        </w:rPr>
        <w:t>78</w:t>
      </w:r>
      <w:r w:rsidRPr="00804035">
        <w:rPr>
          <w:rFonts w:eastAsia="MS Mincho"/>
          <w:bCs/>
          <w:sz w:val="28"/>
          <w:szCs w:val="28"/>
        </w:rPr>
        <w:t xml:space="preserve"> Бюджетного кодекса Российской Федерации, в целях реализации областной государственной программы «Развитие промышленности Смоленской области и повышение ее конкурентоспособности», утвержденной постановлением Администрации Смоленской области от 22.04.2016 № 235,</w:t>
      </w:r>
    </w:p>
    <w:p w:rsidR="005F5894" w:rsidRPr="00804035" w:rsidRDefault="005F5894" w:rsidP="001973DE">
      <w:pPr>
        <w:spacing w:line="233" w:lineRule="auto"/>
        <w:ind w:firstLine="708"/>
        <w:jc w:val="both"/>
        <w:rPr>
          <w:rFonts w:eastAsia="MS Mincho"/>
          <w:bCs/>
          <w:sz w:val="28"/>
          <w:szCs w:val="28"/>
        </w:rPr>
      </w:pPr>
    </w:p>
    <w:p w:rsidR="001973DE" w:rsidRDefault="001973DE" w:rsidP="001973DE">
      <w:pPr>
        <w:spacing w:line="233" w:lineRule="auto"/>
        <w:ind w:firstLine="708"/>
        <w:jc w:val="both"/>
        <w:rPr>
          <w:rFonts w:eastAsia="MS Mincho"/>
          <w:bCs/>
          <w:sz w:val="28"/>
          <w:szCs w:val="28"/>
        </w:rPr>
      </w:pPr>
      <w:r w:rsidRPr="00804035">
        <w:rPr>
          <w:rFonts w:eastAsia="MS Mincho"/>
          <w:bCs/>
          <w:sz w:val="28"/>
          <w:szCs w:val="28"/>
        </w:rPr>
        <w:t xml:space="preserve">Администрация Смоленской области </w:t>
      </w:r>
      <w:r w:rsidR="0064733A">
        <w:rPr>
          <w:rFonts w:eastAsia="MS Mincho"/>
          <w:bCs/>
          <w:sz w:val="28"/>
          <w:szCs w:val="28"/>
        </w:rPr>
        <w:t xml:space="preserve"> </w:t>
      </w:r>
      <w:r w:rsidRPr="0064733A">
        <w:rPr>
          <w:rFonts w:eastAsia="MS Mincho"/>
          <w:bCs/>
          <w:sz w:val="28"/>
          <w:szCs w:val="28"/>
        </w:rPr>
        <w:t>п о с т а н о в л я е т:</w:t>
      </w:r>
    </w:p>
    <w:p w:rsidR="005F5894" w:rsidRPr="00804035" w:rsidRDefault="005F5894" w:rsidP="001973DE">
      <w:pPr>
        <w:spacing w:line="233" w:lineRule="auto"/>
        <w:ind w:firstLine="708"/>
        <w:jc w:val="both"/>
        <w:rPr>
          <w:rFonts w:eastAsia="MS Mincho"/>
          <w:bCs/>
          <w:sz w:val="28"/>
          <w:szCs w:val="28"/>
        </w:rPr>
      </w:pPr>
    </w:p>
    <w:p w:rsidR="00AF31BD" w:rsidRPr="00804035" w:rsidRDefault="001973DE" w:rsidP="000A295E">
      <w:pPr>
        <w:spacing w:line="233" w:lineRule="auto"/>
        <w:ind w:firstLine="708"/>
        <w:jc w:val="both"/>
        <w:rPr>
          <w:rFonts w:eastAsia="MS Mincho"/>
          <w:b/>
          <w:bCs/>
        </w:rPr>
      </w:pPr>
      <w:r w:rsidRPr="00804035">
        <w:rPr>
          <w:rFonts w:eastAsia="MS Mincho"/>
          <w:bCs/>
          <w:sz w:val="28"/>
          <w:szCs w:val="28"/>
        </w:rPr>
        <w:t>Утвердить прилагаем</w:t>
      </w:r>
      <w:r w:rsidR="000A295E" w:rsidRPr="00804035">
        <w:rPr>
          <w:rFonts w:eastAsia="MS Mincho"/>
          <w:bCs/>
          <w:sz w:val="28"/>
          <w:szCs w:val="28"/>
        </w:rPr>
        <w:t>ый</w:t>
      </w:r>
      <w:r w:rsidR="008D04C9" w:rsidRPr="00804035">
        <w:rPr>
          <w:rFonts w:eastAsia="MS Mincho"/>
          <w:bCs/>
          <w:sz w:val="28"/>
          <w:szCs w:val="28"/>
        </w:rPr>
        <w:t xml:space="preserve"> </w:t>
      </w:r>
      <w:r w:rsidR="000A295E" w:rsidRPr="00804035">
        <w:rPr>
          <w:rFonts w:eastAsia="MS Mincho"/>
          <w:bCs/>
          <w:sz w:val="28"/>
          <w:szCs w:val="28"/>
        </w:rPr>
        <w:t xml:space="preserve">Порядок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343BA1" w:rsidRPr="00804035">
        <w:rPr>
          <w:rFonts w:eastAsia="MS Mincho"/>
          <w:bCs/>
          <w:sz w:val="28"/>
          <w:szCs w:val="28"/>
        </w:rPr>
        <w:t>юридическим лицам (за исключением государственных (муниципальных) учреждений)</w:t>
      </w:r>
      <w:r w:rsidR="000A295E" w:rsidRPr="00804035">
        <w:rPr>
          <w:rFonts w:eastAsia="MS Mincho"/>
          <w:bCs/>
          <w:sz w:val="28"/>
          <w:szCs w:val="28"/>
        </w:rPr>
        <w:t xml:space="preserve"> на реализацию </w:t>
      </w:r>
      <w:r w:rsidR="00845154">
        <w:rPr>
          <w:rFonts w:eastAsia="MS Mincho"/>
          <w:bCs/>
          <w:sz w:val="28"/>
          <w:szCs w:val="28"/>
        </w:rPr>
        <w:br/>
      </w:r>
      <w:r w:rsidR="000A295E" w:rsidRPr="00804035">
        <w:rPr>
          <w:rFonts w:eastAsia="MS Mincho"/>
          <w:bCs/>
          <w:sz w:val="28"/>
          <w:szCs w:val="28"/>
        </w:rPr>
        <w:lastRenderedPageBreak/>
        <w:t>мероприятий регионального проекта, обеспечивающего достижение целей, показателей и результатов федерального проекта «Адресная поддержка повышения производительности труда на предприятиях».</w:t>
      </w:r>
    </w:p>
    <w:p w:rsidR="00E8392D" w:rsidRPr="00804035" w:rsidRDefault="00E8392D" w:rsidP="00AF31BD">
      <w:pPr>
        <w:pStyle w:val="a9"/>
        <w:spacing w:before="0" w:after="0"/>
        <w:ind w:firstLine="697"/>
        <w:jc w:val="both"/>
        <w:rPr>
          <w:rFonts w:eastAsia="MS Mincho"/>
          <w:b w:val="0"/>
          <w:bCs w:val="0"/>
        </w:rPr>
      </w:pPr>
    </w:p>
    <w:p w:rsidR="00B61049" w:rsidRPr="00804035" w:rsidRDefault="00B61049" w:rsidP="00AF31BD">
      <w:pPr>
        <w:pStyle w:val="a9"/>
        <w:spacing w:before="0" w:after="0"/>
        <w:ind w:firstLine="697"/>
        <w:jc w:val="both"/>
        <w:rPr>
          <w:rFonts w:eastAsia="MS Mincho"/>
          <w:b w:val="0"/>
          <w:bCs w:val="0"/>
        </w:rPr>
      </w:pPr>
    </w:p>
    <w:p w:rsidR="00AF31BD" w:rsidRPr="00804035" w:rsidRDefault="00AF31BD" w:rsidP="00AF31BD">
      <w:pPr>
        <w:pStyle w:val="a9"/>
        <w:spacing w:before="0" w:after="0"/>
        <w:jc w:val="both"/>
        <w:rPr>
          <w:rFonts w:eastAsia="MS Mincho"/>
          <w:b w:val="0"/>
          <w:bCs w:val="0"/>
        </w:rPr>
      </w:pPr>
      <w:r w:rsidRPr="00804035">
        <w:rPr>
          <w:rFonts w:eastAsia="MS Mincho"/>
          <w:b w:val="0"/>
          <w:bCs w:val="0"/>
        </w:rPr>
        <w:t>Губернатор</w:t>
      </w:r>
    </w:p>
    <w:p w:rsidR="006553CE" w:rsidRPr="00804035" w:rsidRDefault="00AF31BD" w:rsidP="008D04C9">
      <w:pPr>
        <w:pStyle w:val="a9"/>
        <w:spacing w:before="0" w:after="0"/>
        <w:jc w:val="both"/>
      </w:pPr>
      <w:r w:rsidRPr="00804035">
        <w:rPr>
          <w:rFonts w:eastAsia="MS Mincho"/>
          <w:b w:val="0"/>
          <w:bCs w:val="0"/>
        </w:rPr>
        <w:t>Смоленской области</w:t>
      </w:r>
      <w:r w:rsidRPr="00804035">
        <w:rPr>
          <w:rFonts w:eastAsia="MS Mincho"/>
          <w:b w:val="0"/>
          <w:bCs w:val="0"/>
        </w:rPr>
        <w:tab/>
        <w:t xml:space="preserve">      </w:t>
      </w:r>
      <w:r w:rsidRPr="00804035">
        <w:rPr>
          <w:rFonts w:eastAsia="MS Mincho"/>
          <w:b w:val="0"/>
          <w:bCs w:val="0"/>
        </w:rPr>
        <w:tab/>
      </w:r>
      <w:r w:rsidRPr="00804035">
        <w:rPr>
          <w:rFonts w:eastAsia="MS Mincho"/>
          <w:b w:val="0"/>
          <w:bCs w:val="0"/>
        </w:rPr>
        <w:tab/>
      </w:r>
      <w:r w:rsidRPr="00804035">
        <w:rPr>
          <w:rFonts w:eastAsia="MS Mincho"/>
          <w:b w:val="0"/>
          <w:bCs w:val="0"/>
        </w:rPr>
        <w:tab/>
      </w:r>
      <w:r w:rsidRPr="00804035">
        <w:rPr>
          <w:rFonts w:eastAsia="MS Mincho"/>
          <w:b w:val="0"/>
          <w:bCs w:val="0"/>
        </w:rPr>
        <w:tab/>
      </w:r>
      <w:r w:rsidRPr="00804035">
        <w:rPr>
          <w:rFonts w:eastAsia="MS Mincho"/>
          <w:b w:val="0"/>
          <w:bCs w:val="0"/>
        </w:rPr>
        <w:tab/>
        <w:t xml:space="preserve">                        </w:t>
      </w:r>
      <w:r w:rsidRPr="00804035">
        <w:rPr>
          <w:rFonts w:eastAsia="MS Mincho"/>
          <w:bCs w:val="0"/>
        </w:rPr>
        <w:t>А.В. Островский</w:t>
      </w: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E8392D" w:rsidRPr="00804035" w:rsidRDefault="00E8392D" w:rsidP="002809CB">
      <w:pPr>
        <w:ind w:left="5812"/>
        <w:jc w:val="both"/>
        <w:rPr>
          <w:sz w:val="28"/>
          <w:szCs w:val="28"/>
        </w:rPr>
      </w:pPr>
    </w:p>
    <w:p w:rsidR="00D8735B" w:rsidRPr="00804035" w:rsidRDefault="00D8735B" w:rsidP="002809CB">
      <w:pPr>
        <w:ind w:left="5812"/>
        <w:jc w:val="both"/>
        <w:rPr>
          <w:sz w:val="28"/>
          <w:szCs w:val="28"/>
        </w:rPr>
      </w:pPr>
    </w:p>
    <w:p w:rsidR="002809CB" w:rsidRPr="005F5894" w:rsidRDefault="0064733A" w:rsidP="002809CB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809CB" w:rsidRPr="005F5894" w:rsidRDefault="00C7664C" w:rsidP="002809CB">
      <w:pPr>
        <w:ind w:left="5812"/>
        <w:jc w:val="both"/>
        <w:rPr>
          <w:sz w:val="28"/>
          <w:szCs w:val="28"/>
        </w:rPr>
      </w:pPr>
      <w:r w:rsidRPr="005F5894">
        <w:rPr>
          <w:sz w:val="28"/>
          <w:szCs w:val="28"/>
        </w:rPr>
        <w:t>постановлением</w:t>
      </w:r>
      <w:r w:rsidR="002809CB" w:rsidRPr="005F5894">
        <w:rPr>
          <w:sz w:val="28"/>
          <w:szCs w:val="28"/>
        </w:rPr>
        <w:t xml:space="preserve"> Администрации Смоленской области</w:t>
      </w:r>
    </w:p>
    <w:p w:rsidR="002809CB" w:rsidRPr="005F5894" w:rsidRDefault="002809CB" w:rsidP="002809CB">
      <w:pPr>
        <w:ind w:left="5812"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от </w:t>
      </w:r>
      <w:r w:rsidR="00DE6B2A">
        <w:rPr>
          <w:sz w:val="28"/>
          <w:szCs w:val="28"/>
        </w:rPr>
        <w:t xml:space="preserve">18.06.2021 </w:t>
      </w:r>
      <w:r w:rsidRPr="005F5894">
        <w:rPr>
          <w:sz w:val="28"/>
          <w:szCs w:val="28"/>
        </w:rPr>
        <w:t xml:space="preserve">№ </w:t>
      </w:r>
      <w:r w:rsidR="00DE6B2A">
        <w:rPr>
          <w:sz w:val="28"/>
          <w:szCs w:val="28"/>
        </w:rPr>
        <w:t>374</w:t>
      </w:r>
    </w:p>
    <w:p w:rsidR="002809CB" w:rsidRPr="005F5894" w:rsidRDefault="002809CB" w:rsidP="002809CB">
      <w:pPr>
        <w:ind w:left="5812"/>
        <w:jc w:val="both"/>
        <w:rPr>
          <w:sz w:val="28"/>
          <w:szCs w:val="28"/>
        </w:rPr>
      </w:pPr>
    </w:p>
    <w:p w:rsidR="00291FCB" w:rsidRPr="005F5894" w:rsidRDefault="00291FCB" w:rsidP="00291FCB">
      <w:pPr>
        <w:ind w:left="3402" w:hanging="567"/>
        <w:jc w:val="center"/>
        <w:rPr>
          <w:sz w:val="28"/>
          <w:szCs w:val="28"/>
        </w:rPr>
      </w:pPr>
    </w:p>
    <w:p w:rsidR="0064733A" w:rsidRDefault="0064733A" w:rsidP="00C7664C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5F5894">
        <w:rPr>
          <w:b/>
          <w:bCs/>
          <w:spacing w:val="-4"/>
          <w:sz w:val="28"/>
          <w:szCs w:val="28"/>
        </w:rPr>
        <w:t>ПОРЯДОК</w:t>
      </w:r>
    </w:p>
    <w:p w:rsidR="0064733A" w:rsidRDefault="00C7664C" w:rsidP="00C7664C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5F5894">
        <w:rPr>
          <w:b/>
          <w:bCs/>
          <w:spacing w:val="-4"/>
          <w:sz w:val="28"/>
          <w:szCs w:val="28"/>
        </w:rPr>
        <w:t>предоставления субсидий</w:t>
      </w:r>
      <w:r w:rsidR="00B61049" w:rsidRPr="005F5894">
        <w:rPr>
          <w:b/>
          <w:bCs/>
          <w:spacing w:val="-4"/>
          <w:sz w:val="28"/>
          <w:szCs w:val="28"/>
        </w:rPr>
        <w:t xml:space="preserve"> в рамках реализации</w:t>
      </w:r>
    </w:p>
    <w:p w:rsidR="0064733A" w:rsidRDefault="00B61049" w:rsidP="00C7664C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5F5894">
        <w:rPr>
          <w:b/>
          <w:bCs/>
          <w:spacing w:val="-4"/>
          <w:sz w:val="28"/>
          <w:szCs w:val="28"/>
        </w:rPr>
        <w:t>областной государственной программы</w:t>
      </w:r>
    </w:p>
    <w:p w:rsidR="0064733A" w:rsidRDefault="00B61049" w:rsidP="00C7664C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5F5894">
        <w:rPr>
          <w:b/>
          <w:bCs/>
          <w:spacing w:val="-4"/>
          <w:sz w:val="28"/>
          <w:szCs w:val="28"/>
        </w:rPr>
        <w:t>«Развитие промышленности Смоленской области</w:t>
      </w:r>
    </w:p>
    <w:p w:rsidR="0064733A" w:rsidRDefault="00B61049" w:rsidP="00C7664C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5F5894">
        <w:rPr>
          <w:b/>
          <w:bCs/>
          <w:spacing w:val="-4"/>
          <w:sz w:val="28"/>
          <w:szCs w:val="28"/>
        </w:rPr>
        <w:t>и повышение ее конкурентоспособности»</w:t>
      </w:r>
    </w:p>
    <w:p w:rsidR="0064733A" w:rsidRDefault="00C7664C" w:rsidP="00C7664C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5F5894">
        <w:rPr>
          <w:b/>
          <w:bCs/>
          <w:spacing w:val="-4"/>
          <w:sz w:val="28"/>
          <w:szCs w:val="28"/>
        </w:rPr>
        <w:t xml:space="preserve"> </w:t>
      </w:r>
      <w:r w:rsidR="00343BA1" w:rsidRPr="005F5894">
        <w:rPr>
          <w:b/>
          <w:spacing w:val="-4"/>
          <w:sz w:val="28"/>
          <w:szCs w:val="28"/>
        </w:rPr>
        <w:t>юридическим лицам (за исключением</w:t>
      </w:r>
    </w:p>
    <w:p w:rsidR="0064733A" w:rsidRDefault="00343BA1" w:rsidP="00C7664C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5F5894">
        <w:rPr>
          <w:b/>
          <w:spacing w:val="-4"/>
          <w:sz w:val="28"/>
          <w:szCs w:val="28"/>
        </w:rPr>
        <w:t>государственных (муниципальных) учреждений)</w:t>
      </w:r>
    </w:p>
    <w:p w:rsidR="0064733A" w:rsidRDefault="00C7664C" w:rsidP="00C7664C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5F5894">
        <w:rPr>
          <w:b/>
          <w:bCs/>
          <w:spacing w:val="-4"/>
          <w:sz w:val="28"/>
          <w:szCs w:val="28"/>
        </w:rPr>
        <w:t>на реализацию мероприятий регионального</w:t>
      </w:r>
    </w:p>
    <w:p w:rsidR="0064733A" w:rsidRDefault="00C7664C" w:rsidP="00C7664C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5F5894">
        <w:rPr>
          <w:b/>
          <w:bCs/>
          <w:spacing w:val="-4"/>
          <w:sz w:val="28"/>
          <w:szCs w:val="28"/>
        </w:rPr>
        <w:t>проекта, обеспечивающего достижение целей,</w:t>
      </w:r>
    </w:p>
    <w:p w:rsidR="0064733A" w:rsidRDefault="00C7664C" w:rsidP="00C7664C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5F5894">
        <w:rPr>
          <w:b/>
          <w:bCs/>
          <w:spacing w:val="-4"/>
          <w:sz w:val="28"/>
          <w:szCs w:val="28"/>
        </w:rPr>
        <w:t>показателей и результатов федерального проекта</w:t>
      </w:r>
    </w:p>
    <w:p w:rsidR="0064733A" w:rsidRDefault="00C7664C" w:rsidP="00C7664C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5F5894">
        <w:rPr>
          <w:b/>
          <w:spacing w:val="-4"/>
          <w:sz w:val="28"/>
          <w:szCs w:val="28"/>
        </w:rPr>
        <w:t>«Адресная поддержка повышения</w:t>
      </w:r>
    </w:p>
    <w:p w:rsidR="00C7664C" w:rsidRPr="005F5894" w:rsidRDefault="0064733A" w:rsidP="00C7664C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</w:t>
      </w:r>
      <w:r w:rsidR="00C7664C" w:rsidRPr="005F5894">
        <w:rPr>
          <w:b/>
          <w:spacing w:val="-4"/>
          <w:sz w:val="28"/>
          <w:szCs w:val="28"/>
        </w:rPr>
        <w:t>роизводительности</w:t>
      </w:r>
      <w:r>
        <w:rPr>
          <w:b/>
          <w:spacing w:val="-4"/>
          <w:sz w:val="28"/>
          <w:szCs w:val="28"/>
        </w:rPr>
        <w:t xml:space="preserve"> </w:t>
      </w:r>
      <w:r w:rsidR="00C7664C" w:rsidRPr="005F5894">
        <w:rPr>
          <w:b/>
          <w:spacing w:val="-4"/>
          <w:sz w:val="28"/>
          <w:szCs w:val="28"/>
        </w:rPr>
        <w:t>труда на предприятиях»</w:t>
      </w:r>
    </w:p>
    <w:p w:rsidR="002809CB" w:rsidRPr="005F5894" w:rsidRDefault="002809CB" w:rsidP="002809CB">
      <w:pPr>
        <w:tabs>
          <w:tab w:val="left" w:leader="underscore" w:pos="2434"/>
          <w:tab w:val="left" w:pos="7767"/>
        </w:tabs>
        <w:jc w:val="both"/>
        <w:rPr>
          <w:sz w:val="28"/>
          <w:szCs w:val="28"/>
        </w:rPr>
      </w:pPr>
    </w:p>
    <w:p w:rsidR="00C7664C" w:rsidRPr="005F5894" w:rsidRDefault="00062CBB" w:rsidP="00062C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894">
        <w:rPr>
          <w:sz w:val="28"/>
          <w:szCs w:val="28"/>
        </w:rPr>
        <w:t>1.</w:t>
      </w:r>
      <w:r w:rsidR="00C7664C" w:rsidRPr="005F5894">
        <w:rPr>
          <w:sz w:val="28"/>
          <w:szCs w:val="28"/>
        </w:rPr>
        <w:t xml:space="preserve"> </w:t>
      </w:r>
      <w:r w:rsidRPr="005F5894">
        <w:rPr>
          <w:sz w:val="28"/>
          <w:szCs w:val="28"/>
        </w:rPr>
        <w:t xml:space="preserve">Настоящий Порядок устанавливает правила </w:t>
      </w:r>
      <w:r w:rsidRPr="004C0FA6">
        <w:rPr>
          <w:sz w:val="28"/>
          <w:szCs w:val="28"/>
        </w:rPr>
        <w:t xml:space="preserve">определения объема </w:t>
      </w:r>
      <w:r w:rsidRPr="005F5894">
        <w:rPr>
          <w:sz w:val="28"/>
          <w:szCs w:val="28"/>
        </w:rPr>
        <w:t xml:space="preserve">и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343BA1" w:rsidRPr="005F5894">
        <w:rPr>
          <w:sz w:val="28"/>
          <w:szCs w:val="28"/>
        </w:rPr>
        <w:t xml:space="preserve">юридическим лицам (за исключением государственных (муниципальных) учреждений) </w:t>
      </w:r>
      <w:r w:rsidRPr="005F5894">
        <w:rPr>
          <w:sz w:val="28"/>
          <w:szCs w:val="28"/>
        </w:rPr>
        <w:t>на реализацию мероприятий регионального проекта</w:t>
      </w:r>
      <w:r w:rsidR="00345773" w:rsidRPr="005F5894">
        <w:rPr>
          <w:sz w:val="28"/>
          <w:szCs w:val="28"/>
        </w:rPr>
        <w:t xml:space="preserve"> «Адресная поддержка повышения производительности труда на предприятиях» (далее – региональный проект)</w:t>
      </w:r>
      <w:r w:rsidRPr="005F5894">
        <w:rPr>
          <w:sz w:val="28"/>
          <w:szCs w:val="28"/>
        </w:rPr>
        <w:t>, обеспечивающего достижение целей, показателей и результатов федерального проекта «Адресная поддержка повышения производительности труда на предприятиях» (далее также – субсидии).</w:t>
      </w:r>
    </w:p>
    <w:p w:rsidR="00062CBB" w:rsidRPr="005F5894" w:rsidRDefault="00C7664C" w:rsidP="00062C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2. </w:t>
      </w:r>
      <w:bookmarkStart w:id="1" w:name="Par76"/>
      <w:bookmarkEnd w:id="1"/>
      <w:r w:rsidR="00062CBB" w:rsidRPr="005F5894">
        <w:rPr>
          <w:sz w:val="28"/>
          <w:szCs w:val="28"/>
        </w:rPr>
        <w:t>Настоящий Порядок определяет:</w:t>
      </w:r>
    </w:p>
    <w:p w:rsidR="00062CBB" w:rsidRPr="005F5894" w:rsidRDefault="00062CBB" w:rsidP="00062C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общие положения о предоставлении субсидий;</w:t>
      </w:r>
    </w:p>
    <w:p w:rsidR="00062CBB" w:rsidRPr="005F5894" w:rsidRDefault="00AB551F" w:rsidP="00062C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условие</w:t>
      </w:r>
      <w:r w:rsidR="00062CBB" w:rsidRPr="005F5894">
        <w:rPr>
          <w:sz w:val="28"/>
          <w:szCs w:val="28"/>
        </w:rPr>
        <w:t xml:space="preserve"> и порядок предоставления субсидий;</w:t>
      </w:r>
    </w:p>
    <w:p w:rsidR="00062CBB" w:rsidRPr="005F5894" w:rsidRDefault="00062CBB" w:rsidP="00062C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требования к отчетности;</w:t>
      </w:r>
    </w:p>
    <w:p w:rsidR="00062CBB" w:rsidRPr="005F5894" w:rsidRDefault="00062CBB" w:rsidP="00062C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требования об осуществлении контроля за соблюдением условий, цели и порядка предоставления субсидий и ответственности за их нарушение.</w:t>
      </w:r>
    </w:p>
    <w:p w:rsidR="00C14A7A" w:rsidRPr="005F5894" w:rsidRDefault="00C7664C" w:rsidP="00C14A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C0FA6">
        <w:rPr>
          <w:sz w:val="28"/>
          <w:szCs w:val="28"/>
        </w:rPr>
        <w:t xml:space="preserve">3. Целью </w:t>
      </w:r>
      <w:r w:rsidRPr="005F5894">
        <w:rPr>
          <w:sz w:val="28"/>
          <w:szCs w:val="28"/>
        </w:rPr>
        <w:t xml:space="preserve">предоставления </w:t>
      </w:r>
      <w:r w:rsidR="008D04C9" w:rsidRPr="005F5894">
        <w:rPr>
          <w:sz w:val="28"/>
          <w:szCs w:val="28"/>
        </w:rPr>
        <w:t>субсидий</w:t>
      </w:r>
      <w:r w:rsidRPr="005F5894">
        <w:rPr>
          <w:sz w:val="28"/>
          <w:szCs w:val="28"/>
        </w:rPr>
        <w:t xml:space="preserve"> является</w:t>
      </w:r>
      <w:r w:rsidR="0012301A" w:rsidRPr="005F5894">
        <w:rPr>
          <w:sz w:val="28"/>
          <w:szCs w:val="28"/>
        </w:rPr>
        <w:t xml:space="preserve"> </w:t>
      </w:r>
      <w:r w:rsidR="00C14A7A" w:rsidRPr="005F5894">
        <w:rPr>
          <w:sz w:val="28"/>
          <w:szCs w:val="28"/>
        </w:rPr>
        <w:t>финансовое обеспечение затрат юридически</w:t>
      </w:r>
      <w:r w:rsidR="004C0FA6">
        <w:rPr>
          <w:sz w:val="28"/>
          <w:szCs w:val="28"/>
        </w:rPr>
        <w:t>х</w:t>
      </w:r>
      <w:r w:rsidR="00C14A7A" w:rsidRPr="005F5894">
        <w:rPr>
          <w:sz w:val="28"/>
          <w:szCs w:val="28"/>
        </w:rPr>
        <w:t xml:space="preserve"> лиц (за исключением государственных (муниципальных) учреждений)</w:t>
      </w:r>
      <w:r w:rsidR="00C14A7A" w:rsidRPr="005F5894">
        <w:t xml:space="preserve"> </w:t>
      </w:r>
      <w:r w:rsidR="00C14A7A" w:rsidRPr="005F5894">
        <w:rPr>
          <w:sz w:val="28"/>
          <w:szCs w:val="28"/>
        </w:rPr>
        <w:t>(далее – юридические лица)</w:t>
      </w:r>
      <w:r w:rsidR="00F67323">
        <w:rPr>
          <w:sz w:val="28"/>
          <w:szCs w:val="28"/>
        </w:rPr>
        <w:t>,</w:t>
      </w:r>
      <w:r w:rsidR="00C14A7A" w:rsidRPr="005F5894">
        <w:t xml:space="preserve"> </w:t>
      </w:r>
      <w:r w:rsidR="00F67323" w:rsidRPr="00F67323">
        <w:rPr>
          <w:sz w:val="28"/>
          <w:szCs w:val="28"/>
        </w:rPr>
        <w:t>производимых в текущем финансовом году</w:t>
      </w:r>
      <w:r w:rsidR="00F67323" w:rsidRPr="003F56FE">
        <w:rPr>
          <w:sz w:val="28"/>
        </w:rPr>
        <w:t>,</w:t>
      </w:r>
      <w:r w:rsidR="00F67323">
        <w:t xml:space="preserve"> </w:t>
      </w:r>
      <w:r w:rsidR="00C14A7A" w:rsidRPr="005F5894">
        <w:rPr>
          <w:sz w:val="28"/>
          <w:szCs w:val="28"/>
        </w:rPr>
        <w:t>на реализацию мероприятий регионального проекта, обеспечивающего достижение целей, показателей и результатов федерального проекта «Адресная поддержка повышения производительности труда на предприятия</w:t>
      </w:r>
      <w:r w:rsidR="003F56FE">
        <w:rPr>
          <w:sz w:val="28"/>
          <w:szCs w:val="28"/>
        </w:rPr>
        <w:t>х», а именно:</w:t>
      </w:r>
    </w:p>
    <w:p w:rsidR="00C14A7A" w:rsidRPr="005F5894" w:rsidRDefault="00261294" w:rsidP="00C14A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4A7A" w:rsidRPr="005F5894">
        <w:rPr>
          <w:sz w:val="28"/>
          <w:szCs w:val="28"/>
        </w:rPr>
        <w:t xml:space="preserve"> обеспечение деятельности регионального центра компетенций в сфере производительности труда (далее </w:t>
      </w:r>
      <w:r>
        <w:rPr>
          <w:sz w:val="28"/>
          <w:szCs w:val="28"/>
        </w:rPr>
        <w:t>– РЦК), включающей в себя</w:t>
      </w:r>
      <w:r w:rsidR="00C14A7A" w:rsidRPr="005F5894">
        <w:rPr>
          <w:sz w:val="28"/>
          <w:szCs w:val="28"/>
        </w:rPr>
        <w:t xml:space="preserve"> в том числе обучение, подготовку и содержание на время обучения тренеров, а также дополнительно привлеченных сотрудников РЦК;</w:t>
      </w:r>
    </w:p>
    <w:p w:rsidR="00C14A7A" w:rsidRPr="005F5894" w:rsidRDefault="00261294" w:rsidP="00C14A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14A7A" w:rsidRPr="005F5894">
        <w:rPr>
          <w:sz w:val="28"/>
          <w:szCs w:val="28"/>
        </w:rPr>
        <w:t xml:space="preserve"> создание и обеспечение деятельности не более одной «фабрики процессов»,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(далее </w:t>
      </w:r>
      <w:r>
        <w:rPr>
          <w:sz w:val="28"/>
          <w:szCs w:val="28"/>
        </w:rPr>
        <w:t>–</w:t>
      </w:r>
      <w:r w:rsidR="00C14A7A" w:rsidRPr="005F58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14A7A" w:rsidRPr="005F5894">
        <w:rPr>
          <w:sz w:val="28"/>
          <w:szCs w:val="28"/>
        </w:rPr>
        <w:t>фабрика процессов</w:t>
      </w:r>
      <w:r>
        <w:rPr>
          <w:sz w:val="28"/>
          <w:szCs w:val="28"/>
        </w:rPr>
        <w:t>»</w:t>
      </w:r>
      <w:r w:rsidR="00C14A7A" w:rsidRPr="005F5894">
        <w:rPr>
          <w:sz w:val="28"/>
          <w:szCs w:val="28"/>
        </w:rPr>
        <w:t>).</w:t>
      </w:r>
    </w:p>
    <w:p w:rsidR="00B441A7" w:rsidRPr="005F5894" w:rsidRDefault="00F75BDC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затратам</w:t>
      </w:r>
      <w:r w:rsidR="00F67323">
        <w:rPr>
          <w:sz w:val="28"/>
          <w:szCs w:val="28"/>
        </w:rPr>
        <w:t xml:space="preserve"> по направлению расходования</w:t>
      </w:r>
      <w:r w:rsidR="00275DAF">
        <w:rPr>
          <w:sz w:val="28"/>
          <w:szCs w:val="28"/>
        </w:rPr>
        <w:t xml:space="preserve"> субсидии</w:t>
      </w:r>
      <w:r w:rsidR="00F67323">
        <w:rPr>
          <w:sz w:val="28"/>
          <w:szCs w:val="28"/>
        </w:rPr>
        <w:t xml:space="preserve">, указанному в </w:t>
      </w:r>
      <w:r w:rsidR="00275DAF">
        <w:rPr>
          <w:sz w:val="28"/>
          <w:szCs w:val="28"/>
        </w:rPr>
        <w:t>абзаце втором</w:t>
      </w:r>
      <w:r w:rsidR="00F67323">
        <w:rPr>
          <w:sz w:val="28"/>
          <w:szCs w:val="28"/>
        </w:rPr>
        <w:t xml:space="preserve"> настоящего пункта</w:t>
      </w:r>
      <w:r w:rsidR="00275DAF">
        <w:rPr>
          <w:sz w:val="28"/>
          <w:szCs w:val="28"/>
        </w:rPr>
        <w:t>,</w:t>
      </w:r>
      <w:r w:rsidR="00F67323">
        <w:rPr>
          <w:sz w:val="28"/>
          <w:szCs w:val="28"/>
        </w:rPr>
        <w:t xml:space="preserve"> относятся</w:t>
      </w:r>
      <w:r w:rsidR="00B441A7" w:rsidRPr="005F5894">
        <w:rPr>
          <w:sz w:val="28"/>
          <w:szCs w:val="28"/>
        </w:rPr>
        <w:t>:</w:t>
      </w:r>
    </w:p>
    <w:p w:rsidR="00B441A7" w:rsidRPr="005F5894" w:rsidRDefault="00F67323" w:rsidP="00B441A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оплата</w:t>
      </w:r>
      <w:r w:rsidR="00B441A7" w:rsidRPr="005F5894">
        <w:rPr>
          <w:sz w:val="28"/>
          <w:szCs w:val="28"/>
        </w:rPr>
        <w:t xml:space="preserve"> труда сотрудников и начисления на выплаты по оплате труда;</w:t>
      </w:r>
    </w:p>
    <w:p w:rsidR="00B441A7" w:rsidRPr="005F5894" w:rsidRDefault="00B441A7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служебных командировок;</w:t>
      </w:r>
    </w:p>
    <w:p w:rsidR="00B441A7" w:rsidRPr="005F5894" w:rsidRDefault="00B441A7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услуг</w:t>
      </w:r>
      <w:r w:rsidR="006C18D5">
        <w:rPr>
          <w:sz w:val="28"/>
          <w:szCs w:val="28"/>
        </w:rPr>
        <w:t>и</w:t>
      </w:r>
      <w:r w:rsidRPr="005F5894">
        <w:rPr>
          <w:sz w:val="28"/>
          <w:szCs w:val="28"/>
        </w:rPr>
        <w:t xml:space="preserve"> связи, в том числе почтовой;</w:t>
      </w:r>
    </w:p>
    <w:p w:rsidR="00B441A7" w:rsidRPr="005F5894" w:rsidRDefault="00B441A7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транспортные услуги;</w:t>
      </w:r>
    </w:p>
    <w:p w:rsidR="00B441A7" w:rsidRPr="005F5894" w:rsidRDefault="00B441A7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работ, услуг по содержанию помещений, занимаемых </w:t>
      </w:r>
      <w:r w:rsidR="00294495" w:rsidRPr="005F5894">
        <w:rPr>
          <w:sz w:val="28"/>
          <w:szCs w:val="28"/>
        </w:rPr>
        <w:t>РЦК;</w:t>
      </w:r>
    </w:p>
    <w:p w:rsidR="00B441A7" w:rsidRPr="005F5894" w:rsidRDefault="00B441A7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294495" w:rsidRPr="005F5894">
        <w:rPr>
          <w:sz w:val="28"/>
          <w:szCs w:val="28"/>
        </w:rPr>
        <w:t>оплат</w:t>
      </w:r>
      <w:r w:rsidR="00F67323">
        <w:rPr>
          <w:sz w:val="28"/>
          <w:szCs w:val="28"/>
        </w:rPr>
        <w:t>а</w:t>
      </w:r>
      <w:r w:rsidR="00294495" w:rsidRPr="005F5894">
        <w:rPr>
          <w:sz w:val="28"/>
          <w:szCs w:val="28"/>
        </w:rPr>
        <w:t xml:space="preserve"> коммунальных услуг</w:t>
      </w:r>
      <w:r w:rsidRPr="005F5894">
        <w:rPr>
          <w:sz w:val="28"/>
          <w:szCs w:val="28"/>
        </w:rPr>
        <w:t>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B441A7" w:rsidRPr="005F5894">
        <w:rPr>
          <w:sz w:val="28"/>
          <w:szCs w:val="28"/>
        </w:rPr>
        <w:t>оплат</w:t>
      </w:r>
      <w:r w:rsidR="00F67323">
        <w:rPr>
          <w:sz w:val="28"/>
          <w:szCs w:val="28"/>
        </w:rPr>
        <w:t>а</w:t>
      </w:r>
      <w:r w:rsidR="00B441A7" w:rsidRPr="005F5894">
        <w:rPr>
          <w:sz w:val="28"/>
          <w:szCs w:val="28"/>
        </w:rPr>
        <w:t xml:space="preserve"> расходов по аренде помещений, занимаемых РЦК;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B441A7" w:rsidRPr="005F5894">
        <w:rPr>
          <w:sz w:val="28"/>
          <w:szCs w:val="28"/>
        </w:rPr>
        <w:t>оплат</w:t>
      </w:r>
      <w:r w:rsidR="00F67323">
        <w:rPr>
          <w:sz w:val="28"/>
          <w:szCs w:val="28"/>
        </w:rPr>
        <w:t>а</w:t>
      </w:r>
      <w:r w:rsidR="00B441A7" w:rsidRPr="005F5894">
        <w:rPr>
          <w:sz w:val="28"/>
          <w:szCs w:val="28"/>
        </w:rPr>
        <w:t xml:space="preserve"> расходов на обеспечение охраны помещений, занимаемых РЦК;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B441A7" w:rsidRPr="005F5894">
        <w:rPr>
          <w:sz w:val="28"/>
          <w:szCs w:val="28"/>
        </w:rPr>
        <w:t>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затрат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на</w:t>
      </w:r>
      <w:r w:rsidRPr="005F5894">
        <w:rPr>
          <w:sz w:val="28"/>
          <w:szCs w:val="28"/>
        </w:rPr>
        <w:t xml:space="preserve"> приобретение, </w:t>
      </w:r>
      <w:r w:rsidR="00B441A7" w:rsidRPr="005F5894">
        <w:rPr>
          <w:sz w:val="28"/>
          <w:szCs w:val="28"/>
        </w:rPr>
        <w:t>аренду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автотранспортных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средств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 xml:space="preserve">и (или) содержание автотранспортных средств, </w:t>
      </w:r>
      <w:r w:rsidR="00345773" w:rsidRPr="005F5894">
        <w:rPr>
          <w:sz w:val="28"/>
          <w:szCs w:val="28"/>
        </w:rPr>
        <w:t>необходимых для функционирования РЦК</w:t>
      </w:r>
      <w:r w:rsidR="00B441A7" w:rsidRPr="005F5894">
        <w:rPr>
          <w:sz w:val="28"/>
          <w:szCs w:val="28"/>
        </w:rPr>
        <w:t>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</w:t>
      </w:r>
      <w:r w:rsidR="00274F50"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затрат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на обязательное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и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добровольное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имущественное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 xml:space="preserve">страхование автотранспортных средств, </w:t>
      </w:r>
      <w:r w:rsidR="00345773" w:rsidRPr="005F5894">
        <w:rPr>
          <w:sz w:val="28"/>
          <w:szCs w:val="28"/>
        </w:rPr>
        <w:t>необходимых для функционирования РЦК</w:t>
      </w:r>
      <w:r w:rsidR="00B441A7" w:rsidRPr="005F5894">
        <w:rPr>
          <w:sz w:val="28"/>
          <w:szCs w:val="28"/>
        </w:rPr>
        <w:t>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B441A7" w:rsidRPr="005F5894">
        <w:rPr>
          <w:sz w:val="28"/>
          <w:szCs w:val="28"/>
        </w:rPr>
        <w:t>оплат</w:t>
      </w:r>
      <w:r w:rsidR="00F67323">
        <w:rPr>
          <w:sz w:val="28"/>
          <w:szCs w:val="28"/>
        </w:rPr>
        <w:t>а</w:t>
      </w:r>
      <w:r w:rsidR="00B441A7" w:rsidRPr="005F5894">
        <w:rPr>
          <w:sz w:val="28"/>
          <w:szCs w:val="28"/>
        </w:rPr>
        <w:t xml:space="preserve"> затрат на приобретение </w:t>
      </w:r>
      <w:r w:rsidR="0035150F" w:rsidRPr="005F5894">
        <w:rPr>
          <w:sz w:val="28"/>
          <w:szCs w:val="28"/>
        </w:rPr>
        <w:t xml:space="preserve">спецодежды и </w:t>
      </w:r>
      <w:r w:rsidR="00B441A7" w:rsidRPr="005F5894">
        <w:rPr>
          <w:sz w:val="28"/>
          <w:szCs w:val="28"/>
        </w:rPr>
        <w:t>средств индивидуальной защиты;</w:t>
      </w:r>
    </w:p>
    <w:p w:rsidR="00B441A7" w:rsidRPr="005F5894" w:rsidRDefault="003A1DD6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4495" w:rsidRPr="005F5894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информационных</w:t>
      </w:r>
      <w:r w:rsidR="00B441A7" w:rsidRPr="005F5894">
        <w:rPr>
          <w:sz w:val="28"/>
          <w:szCs w:val="28"/>
        </w:rPr>
        <w:t>,</w:t>
      </w:r>
      <w:r w:rsidR="00294495" w:rsidRPr="005F5894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консультационных</w:t>
      </w:r>
      <w:r w:rsidR="00294495"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и</w:t>
      </w:r>
      <w:r w:rsidR="00294495" w:rsidRPr="005F5894">
        <w:rPr>
          <w:sz w:val="28"/>
          <w:szCs w:val="28"/>
        </w:rPr>
        <w:t xml:space="preserve"> </w:t>
      </w:r>
      <w:r>
        <w:rPr>
          <w:sz w:val="28"/>
          <w:szCs w:val="28"/>
        </w:rPr>
        <w:t>иных аналогичных</w:t>
      </w:r>
      <w:r w:rsidR="00B441A7" w:rsidRPr="005F5894">
        <w:rPr>
          <w:sz w:val="28"/>
          <w:szCs w:val="28"/>
        </w:rPr>
        <w:t xml:space="preserve"> услуг для собственных нужд РЦК;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B441A7" w:rsidRPr="005F5894">
        <w:rPr>
          <w:sz w:val="28"/>
          <w:szCs w:val="28"/>
        </w:rPr>
        <w:t>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затрат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на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проведение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информационной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кампании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 xml:space="preserve">по привлечению предприятий к участию в </w:t>
      </w:r>
      <w:r w:rsidR="00345773" w:rsidRPr="005F5894">
        <w:rPr>
          <w:sz w:val="28"/>
          <w:szCs w:val="28"/>
        </w:rPr>
        <w:t>региональном</w:t>
      </w:r>
      <w:r w:rsidR="00B441A7" w:rsidRPr="005F5894">
        <w:rPr>
          <w:sz w:val="28"/>
          <w:szCs w:val="28"/>
        </w:rPr>
        <w:t xml:space="preserve"> проекте;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275DAF">
        <w:rPr>
          <w:sz w:val="28"/>
          <w:szCs w:val="28"/>
        </w:rPr>
        <w:t>оплата приобретения</w:t>
      </w:r>
      <w:r w:rsidR="00B441A7" w:rsidRPr="005F5894">
        <w:rPr>
          <w:sz w:val="28"/>
          <w:szCs w:val="28"/>
        </w:rPr>
        <w:t>,</w:t>
      </w:r>
      <w:r w:rsidRPr="005F5894">
        <w:rPr>
          <w:sz w:val="28"/>
          <w:szCs w:val="28"/>
        </w:rPr>
        <w:t xml:space="preserve"> </w:t>
      </w:r>
      <w:r w:rsidR="00A46615">
        <w:rPr>
          <w:sz w:val="28"/>
          <w:szCs w:val="28"/>
        </w:rPr>
        <w:t>установки</w:t>
      </w:r>
      <w:r w:rsidR="00B441A7" w:rsidRPr="005F5894">
        <w:rPr>
          <w:sz w:val="28"/>
          <w:szCs w:val="28"/>
        </w:rPr>
        <w:t>,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модернизац</w:t>
      </w:r>
      <w:r w:rsidR="00A46615">
        <w:rPr>
          <w:sz w:val="28"/>
          <w:szCs w:val="28"/>
        </w:rPr>
        <w:t>ии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и</w:t>
      </w:r>
      <w:r w:rsidRPr="005F5894">
        <w:rPr>
          <w:sz w:val="28"/>
          <w:szCs w:val="28"/>
        </w:rPr>
        <w:t xml:space="preserve"> </w:t>
      </w:r>
      <w:r w:rsidR="00A46615">
        <w:rPr>
          <w:sz w:val="28"/>
          <w:szCs w:val="28"/>
        </w:rPr>
        <w:t>сопровождения</w:t>
      </w:r>
      <w:r w:rsidR="00B441A7" w:rsidRPr="005F5894">
        <w:rPr>
          <w:sz w:val="28"/>
          <w:szCs w:val="28"/>
        </w:rPr>
        <w:t xml:space="preserve"> программного обеспечения;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CE5B8A">
        <w:rPr>
          <w:sz w:val="28"/>
          <w:szCs w:val="28"/>
        </w:rPr>
        <w:t>оплата создания, модернизации и поддержки</w:t>
      </w:r>
      <w:r w:rsidR="00B441A7" w:rsidRPr="005F5894">
        <w:rPr>
          <w:sz w:val="28"/>
          <w:szCs w:val="28"/>
        </w:rPr>
        <w:t xml:space="preserve"> официального сайта РЦК;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B441A7" w:rsidRPr="005F5894">
        <w:rPr>
          <w:sz w:val="28"/>
          <w:szCs w:val="28"/>
        </w:rPr>
        <w:t>оплат</w:t>
      </w:r>
      <w:r w:rsidR="00F67323">
        <w:rPr>
          <w:sz w:val="28"/>
          <w:szCs w:val="28"/>
        </w:rPr>
        <w:t>а</w:t>
      </w:r>
      <w:r w:rsidR="00B441A7" w:rsidRPr="005F5894">
        <w:rPr>
          <w:sz w:val="28"/>
          <w:szCs w:val="28"/>
        </w:rPr>
        <w:t xml:space="preserve"> расходов на подписные печатные издания;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B441A7" w:rsidRPr="005F5894">
        <w:rPr>
          <w:sz w:val="28"/>
          <w:szCs w:val="28"/>
        </w:rPr>
        <w:t>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расходов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на изготовление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информационных буклетов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и рекламных материалов;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B441A7" w:rsidRPr="005F5894">
        <w:rPr>
          <w:sz w:val="28"/>
          <w:szCs w:val="28"/>
        </w:rPr>
        <w:t>оплат</w:t>
      </w:r>
      <w:r w:rsidR="00F67323">
        <w:rPr>
          <w:sz w:val="28"/>
          <w:szCs w:val="28"/>
        </w:rPr>
        <w:t>а</w:t>
      </w:r>
      <w:r w:rsidR="00B441A7" w:rsidRPr="005F5894">
        <w:rPr>
          <w:sz w:val="28"/>
          <w:szCs w:val="28"/>
        </w:rPr>
        <w:t xml:space="preserve"> расходов на участие в семинарах, конференциях, выставках, а также на обучение и повышение квалификации сотрудников;</w:t>
      </w:r>
    </w:p>
    <w:p w:rsidR="00B441A7" w:rsidRPr="005F5894" w:rsidRDefault="00294495" w:rsidP="00B441A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</w:t>
      </w:r>
      <w:r w:rsidR="00CE5B8A">
        <w:rPr>
          <w:sz w:val="28"/>
          <w:szCs w:val="28"/>
        </w:rPr>
        <w:t>оплата приобретения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основных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средств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и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>материальных</w:t>
      </w:r>
      <w:r w:rsidRPr="005F5894">
        <w:rPr>
          <w:sz w:val="28"/>
          <w:szCs w:val="28"/>
        </w:rPr>
        <w:t xml:space="preserve"> </w:t>
      </w:r>
      <w:r w:rsidR="00B441A7" w:rsidRPr="005F5894">
        <w:rPr>
          <w:sz w:val="28"/>
          <w:szCs w:val="28"/>
        </w:rPr>
        <w:t xml:space="preserve">запасов, необходимых </w:t>
      </w:r>
      <w:r w:rsidR="00CE5B8A">
        <w:rPr>
          <w:sz w:val="28"/>
          <w:szCs w:val="28"/>
        </w:rPr>
        <w:t>для функционирования</w:t>
      </w:r>
      <w:r w:rsidR="00B441A7" w:rsidRPr="005F5894">
        <w:rPr>
          <w:sz w:val="28"/>
          <w:szCs w:val="28"/>
        </w:rPr>
        <w:t xml:space="preserve"> РЦК.</w:t>
      </w:r>
    </w:p>
    <w:p w:rsidR="00F67323" w:rsidRDefault="00941F9A" w:rsidP="00C766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затратам</w:t>
      </w:r>
      <w:r w:rsidR="00F67323" w:rsidRPr="00F67323">
        <w:rPr>
          <w:sz w:val="28"/>
          <w:szCs w:val="28"/>
        </w:rPr>
        <w:t xml:space="preserve"> по направлению расходования</w:t>
      </w:r>
      <w:r w:rsidR="00CE5B8A">
        <w:rPr>
          <w:sz w:val="28"/>
          <w:szCs w:val="28"/>
        </w:rPr>
        <w:t xml:space="preserve"> субсидии</w:t>
      </w:r>
      <w:r w:rsidR="00F67323" w:rsidRPr="00F67323">
        <w:rPr>
          <w:sz w:val="28"/>
          <w:szCs w:val="28"/>
        </w:rPr>
        <w:t xml:space="preserve">, указанному в </w:t>
      </w:r>
      <w:r w:rsidR="00CE5B8A">
        <w:rPr>
          <w:sz w:val="28"/>
          <w:szCs w:val="28"/>
        </w:rPr>
        <w:t>абзаце третьем</w:t>
      </w:r>
      <w:r w:rsidR="00F67323" w:rsidRPr="00F67323">
        <w:rPr>
          <w:sz w:val="28"/>
          <w:szCs w:val="28"/>
        </w:rPr>
        <w:t xml:space="preserve"> настоящего пункта</w:t>
      </w:r>
      <w:r w:rsidR="00CE5B8A">
        <w:rPr>
          <w:sz w:val="28"/>
          <w:szCs w:val="28"/>
        </w:rPr>
        <w:t>,</w:t>
      </w:r>
      <w:r w:rsidR="00F67323" w:rsidRPr="00F67323">
        <w:rPr>
          <w:sz w:val="28"/>
          <w:szCs w:val="28"/>
        </w:rPr>
        <w:t xml:space="preserve"> относятся:</w:t>
      </w:r>
    </w:p>
    <w:p w:rsidR="00B441A7" w:rsidRPr="005F5894" w:rsidRDefault="00294495" w:rsidP="00C766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работ, услуг по содержанию помещений, занимаемых </w:t>
      </w:r>
      <w:r w:rsidR="00CE5B8A">
        <w:rPr>
          <w:sz w:val="28"/>
          <w:szCs w:val="28"/>
        </w:rPr>
        <w:t>«</w:t>
      </w:r>
      <w:r w:rsidRPr="005F5894">
        <w:rPr>
          <w:sz w:val="28"/>
          <w:szCs w:val="28"/>
        </w:rPr>
        <w:t>фабрикой процессов</w:t>
      </w:r>
      <w:r w:rsidR="00CE5B8A">
        <w:rPr>
          <w:sz w:val="28"/>
          <w:szCs w:val="28"/>
        </w:rPr>
        <w:t>»</w:t>
      </w:r>
      <w:r w:rsidRPr="005F5894">
        <w:rPr>
          <w:sz w:val="28"/>
          <w:szCs w:val="28"/>
        </w:rPr>
        <w:t>;</w:t>
      </w:r>
    </w:p>
    <w:p w:rsidR="00294495" w:rsidRPr="005F5894" w:rsidRDefault="00294495" w:rsidP="00C766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расход</w:t>
      </w:r>
      <w:r w:rsidR="00274F50" w:rsidRPr="005F5894">
        <w:rPr>
          <w:sz w:val="28"/>
          <w:szCs w:val="28"/>
        </w:rPr>
        <w:t>о</w:t>
      </w:r>
      <w:r w:rsidRPr="005F5894">
        <w:rPr>
          <w:sz w:val="28"/>
          <w:szCs w:val="28"/>
        </w:rPr>
        <w:t xml:space="preserve">в по аренде помещений, занимаемых </w:t>
      </w:r>
      <w:r w:rsidR="00CE5B8A">
        <w:rPr>
          <w:sz w:val="28"/>
          <w:szCs w:val="28"/>
        </w:rPr>
        <w:t>«</w:t>
      </w:r>
      <w:r w:rsidRPr="005F5894">
        <w:rPr>
          <w:sz w:val="28"/>
          <w:szCs w:val="28"/>
        </w:rPr>
        <w:t>фабрикой процессов</w:t>
      </w:r>
      <w:r w:rsidR="00CE5B8A">
        <w:rPr>
          <w:sz w:val="28"/>
          <w:szCs w:val="28"/>
        </w:rPr>
        <w:t>»</w:t>
      </w:r>
      <w:r w:rsidRPr="005F5894">
        <w:rPr>
          <w:sz w:val="28"/>
          <w:szCs w:val="28"/>
        </w:rPr>
        <w:t>;</w:t>
      </w:r>
    </w:p>
    <w:p w:rsidR="00294495" w:rsidRPr="005F5894" w:rsidRDefault="00294495" w:rsidP="00C766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расходов на обеспечение охраны помещений, занимаемых </w:t>
      </w:r>
      <w:r w:rsidR="00CE5B8A">
        <w:rPr>
          <w:sz w:val="28"/>
          <w:szCs w:val="28"/>
        </w:rPr>
        <w:t>«</w:t>
      </w:r>
      <w:r w:rsidRPr="005F5894">
        <w:rPr>
          <w:sz w:val="28"/>
          <w:szCs w:val="28"/>
        </w:rPr>
        <w:t>фабрикой процессов</w:t>
      </w:r>
      <w:r w:rsidR="00CE5B8A">
        <w:rPr>
          <w:sz w:val="28"/>
          <w:szCs w:val="28"/>
        </w:rPr>
        <w:t>»</w:t>
      </w:r>
      <w:r w:rsidRPr="005F5894">
        <w:rPr>
          <w:sz w:val="28"/>
          <w:szCs w:val="28"/>
        </w:rPr>
        <w:t>;</w:t>
      </w:r>
    </w:p>
    <w:p w:rsidR="00294495" w:rsidRPr="001E5084" w:rsidRDefault="00294495" w:rsidP="00C766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приобретение оборудования для </w:t>
      </w:r>
      <w:r w:rsidR="00CE5B8A">
        <w:rPr>
          <w:sz w:val="28"/>
          <w:szCs w:val="28"/>
        </w:rPr>
        <w:t>«</w:t>
      </w:r>
      <w:r w:rsidRPr="005F5894">
        <w:rPr>
          <w:sz w:val="28"/>
          <w:szCs w:val="28"/>
        </w:rPr>
        <w:t>фабрики процессов</w:t>
      </w:r>
      <w:r w:rsidR="00CE5B8A">
        <w:rPr>
          <w:sz w:val="28"/>
          <w:szCs w:val="28"/>
        </w:rPr>
        <w:t>»</w:t>
      </w:r>
      <w:r w:rsidRPr="005F5894">
        <w:rPr>
          <w:sz w:val="28"/>
          <w:szCs w:val="28"/>
        </w:rPr>
        <w:t xml:space="preserve">, в том числе комплектов деталей для изготовления изделий и проведения игр, агрегатов (узлов), </w:t>
      </w:r>
      <w:r w:rsidRPr="005F5894">
        <w:rPr>
          <w:sz w:val="28"/>
          <w:szCs w:val="28"/>
        </w:rPr>
        <w:lastRenderedPageBreak/>
        <w:t>процесс изготовления которых имитируется, мебели, проекторов, модерационных досок, средств индивидуальной защиты</w:t>
      </w:r>
      <w:r w:rsidR="00CE5B8A">
        <w:rPr>
          <w:sz w:val="28"/>
          <w:szCs w:val="28"/>
        </w:rPr>
        <w:t xml:space="preserve"> для участников, ди</w:t>
      </w:r>
      <w:r w:rsidRPr="005F5894">
        <w:rPr>
          <w:sz w:val="28"/>
          <w:szCs w:val="28"/>
        </w:rPr>
        <w:t>дактических, наглядных материалов и т.п.;</w:t>
      </w:r>
    </w:p>
    <w:p w:rsidR="00274F50" w:rsidRPr="005F5894" w:rsidRDefault="00274F50" w:rsidP="00C766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расходов на изготовление и вручение сертификатов участников, анкет обратной связи, фотографирования участников;</w:t>
      </w:r>
    </w:p>
    <w:p w:rsidR="00274F50" w:rsidRPr="005F5894" w:rsidRDefault="00274F50" w:rsidP="00C766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- оплат</w:t>
      </w:r>
      <w:r w:rsidR="00F67323">
        <w:rPr>
          <w:sz w:val="28"/>
          <w:szCs w:val="28"/>
        </w:rPr>
        <w:t>а</w:t>
      </w:r>
      <w:r w:rsidRPr="005F5894">
        <w:rPr>
          <w:sz w:val="28"/>
          <w:szCs w:val="28"/>
        </w:rPr>
        <w:t xml:space="preserve"> расходов по сертификации </w:t>
      </w:r>
      <w:r w:rsidR="00CE5B8A">
        <w:rPr>
          <w:sz w:val="28"/>
          <w:szCs w:val="28"/>
        </w:rPr>
        <w:t>«</w:t>
      </w:r>
      <w:r w:rsidRPr="005F5894">
        <w:rPr>
          <w:sz w:val="28"/>
          <w:szCs w:val="28"/>
        </w:rPr>
        <w:t>фабрики процессов</w:t>
      </w:r>
      <w:r w:rsidR="00CE5B8A">
        <w:rPr>
          <w:sz w:val="28"/>
          <w:szCs w:val="28"/>
        </w:rPr>
        <w:t>»</w:t>
      </w:r>
      <w:r w:rsidRPr="005F5894">
        <w:rPr>
          <w:sz w:val="28"/>
          <w:szCs w:val="28"/>
        </w:rPr>
        <w:t>.</w:t>
      </w:r>
    </w:p>
    <w:p w:rsidR="0042012E" w:rsidRPr="005F5894" w:rsidRDefault="001B044C" w:rsidP="00C766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4. Субсидии предоставляются в соответствии со сводной бюджетной росписью областного бюджета на текущий</w:t>
      </w:r>
      <w:r w:rsidR="004C0FA6">
        <w:rPr>
          <w:sz w:val="28"/>
          <w:szCs w:val="28"/>
        </w:rPr>
        <w:t xml:space="preserve"> </w:t>
      </w:r>
      <w:r w:rsidR="004C0FA6" w:rsidRPr="00F67323">
        <w:rPr>
          <w:color w:val="000000" w:themeColor="text1"/>
          <w:sz w:val="28"/>
          <w:szCs w:val="28"/>
        </w:rPr>
        <w:t>финансовый</w:t>
      </w:r>
      <w:r w:rsidRPr="005F5894">
        <w:rPr>
          <w:sz w:val="28"/>
          <w:szCs w:val="28"/>
        </w:rPr>
        <w:t xml:space="preserve"> год и плановый период в пределах лимитов бюджетных обязательств, предусмотренных на цел</w:t>
      </w:r>
      <w:r w:rsidR="00E527B4">
        <w:rPr>
          <w:sz w:val="28"/>
          <w:szCs w:val="28"/>
        </w:rPr>
        <w:t>ь</w:t>
      </w:r>
      <w:r w:rsidRPr="005F5894">
        <w:rPr>
          <w:sz w:val="28"/>
          <w:szCs w:val="28"/>
        </w:rPr>
        <w:t>, указанн</w:t>
      </w:r>
      <w:r w:rsidR="00E527B4">
        <w:rPr>
          <w:sz w:val="28"/>
          <w:szCs w:val="28"/>
        </w:rPr>
        <w:t>ую</w:t>
      </w:r>
      <w:r w:rsidRPr="005F5894">
        <w:rPr>
          <w:sz w:val="28"/>
          <w:szCs w:val="28"/>
        </w:rPr>
        <w:t xml:space="preserve"> в пункте 3 настоящего Порядка</w:t>
      </w:r>
      <w:r w:rsidR="0042012E" w:rsidRPr="005F5894">
        <w:rPr>
          <w:sz w:val="28"/>
          <w:szCs w:val="28"/>
        </w:rPr>
        <w:t xml:space="preserve">. </w:t>
      </w:r>
    </w:p>
    <w:p w:rsidR="005D5713" w:rsidRDefault="003C77CB" w:rsidP="00C7664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5</w:t>
      </w:r>
      <w:r w:rsidR="00C7664C" w:rsidRPr="005F5894">
        <w:rPr>
          <w:sz w:val="28"/>
          <w:szCs w:val="28"/>
        </w:rPr>
        <w:t xml:space="preserve">. Источником финансового обеспечения </w:t>
      </w:r>
      <w:r w:rsidR="008D04C9" w:rsidRPr="005F5894">
        <w:rPr>
          <w:sz w:val="28"/>
          <w:szCs w:val="28"/>
        </w:rPr>
        <w:t>субсидий</w:t>
      </w:r>
      <w:r w:rsidR="00C7664C" w:rsidRPr="005F5894">
        <w:rPr>
          <w:sz w:val="28"/>
          <w:szCs w:val="28"/>
        </w:rPr>
        <w:t xml:space="preserve"> являются средства иных межбюджетных трансфертов, предоставляемых из федерального бюджета областному бюджету в соответствии с постановлением Правительства Российской Федерации от 26.04.2019 № 510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достижение результатов национального проекта «Производительность труда</w:t>
      </w:r>
      <w:r w:rsidR="00ED268C">
        <w:rPr>
          <w:sz w:val="28"/>
          <w:szCs w:val="28"/>
        </w:rPr>
        <w:t xml:space="preserve"> и поддержка занятости</w:t>
      </w:r>
      <w:r w:rsidR="00C7664C" w:rsidRPr="005F5894">
        <w:rPr>
          <w:sz w:val="28"/>
          <w:szCs w:val="28"/>
        </w:rPr>
        <w:t>»</w:t>
      </w:r>
      <w:r w:rsidR="00FC255E">
        <w:rPr>
          <w:sz w:val="28"/>
          <w:szCs w:val="28"/>
        </w:rPr>
        <w:t>.</w:t>
      </w:r>
    </w:p>
    <w:p w:rsidR="00C7664C" w:rsidRPr="00F67323" w:rsidRDefault="00FA743F" w:rsidP="00C7664C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F5894">
        <w:rPr>
          <w:sz w:val="28"/>
          <w:szCs w:val="28"/>
        </w:rPr>
        <w:t xml:space="preserve">6. </w:t>
      </w:r>
      <w:r w:rsidR="00C7664C" w:rsidRPr="00F67323">
        <w:rPr>
          <w:color w:val="000000" w:themeColor="text1"/>
          <w:sz w:val="28"/>
          <w:szCs w:val="28"/>
        </w:rPr>
        <w:t>Главным распорядителем средств</w:t>
      </w:r>
      <w:r w:rsidR="009D69F3" w:rsidRPr="00F67323">
        <w:rPr>
          <w:color w:val="000000" w:themeColor="text1"/>
          <w:sz w:val="28"/>
          <w:szCs w:val="28"/>
        </w:rPr>
        <w:t xml:space="preserve"> </w:t>
      </w:r>
      <w:r w:rsidR="008D04C9" w:rsidRPr="00F67323">
        <w:rPr>
          <w:color w:val="000000" w:themeColor="text1"/>
          <w:sz w:val="28"/>
          <w:szCs w:val="28"/>
        </w:rPr>
        <w:t>субсидий</w:t>
      </w:r>
      <w:r w:rsidR="00C7664C" w:rsidRPr="00F67323">
        <w:rPr>
          <w:color w:val="000000" w:themeColor="text1"/>
          <w:sz w:val="28"/>
          <w:szCs w:val="28"/>
        </w:rPr>
        <w:t xml:space="preserve"> является Департамент промышленности и торговли Смоленской области (далее – </w:t>
      </w:r>
      <w:r w:rsidR="005F5894" w:rsidRPr="00F67323">
        <w:rPr>
          <w:color w:val="000000" w:themeColor="text1"/>
          <w:sz w:val="28"/>
          <w:szCs w:val="28"/>
        </w:rPr>
        <w:t>главный распорядитель</w:t>
      </w:r>
      <w:r w:rsidR="004E3D5E" w:rsidRPr="00F67323">
        <w:rPr>
          <w:color w:val="000000" w:themeColor="text1"/>
          <w:sz w:val="28"/>
          <w:szCs w:val="28"/>
        </w:rPr>
        <w:t>)</w:t>
      </w:r>
      <w:r w:rsidR="005F5894" w:rsidRPr="00F67323">
        <w:rPr>
          <w:color w:val="000000" w:themeColor="text1"/>
          <w:sz w:val="28"/>
          <w:szCs w:val="28"/>
        </w:rPr>
        <w:t>, до которого как получателя бюджетных средств областного бюджета доведены лимиты бюджетных обязательств</w:t>
      </w:r>
      <w:r w:rsidR="004E3D5E" w:rsidRPr="00F67323">
        <w:rPr>
          <w:color w:val="000000" w:themeColor="text1"/>
          <w:sz w:val="28"/>
          <w:szCs w:val="28"/>
        </w:rPr>
        <w:t>.</w:t>
      </w:r>
    </w:p>
    <w:p w:rsidR="00F53825" w:rsidRPr="00BF3E87" w:rsidRDefault="00F53825" w:rsidP="00F53825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F3E87">
        <w:rPr>
          <w:color w:val="000000" w:themeColor="text1"/>
          <w:sz w:val="28"/>
          <w:szCs w:val="28"/>
        </w:rPr>
        <w:t>7. Субсидии предоставляются юридическим лицам, зарегистрированным на территории Российской Федерации, одним из учредителей которых является Смоленская область</w:t>
      </w:r>
      <w:r w:rsidR="00F67323" w:rsidRPr="00BF3E87">
        <w:rPr>
          <w:color w:val="000000" w:themeColor="text1"/>
          <w:sz w:val="28"/>
          <w:szCs w:val="28"/>
        </w:rPr>
        <w:t>, имеющ</w:t>
      </w:r>
      <w:r w:rsidR="008C3687">
        <w:rPr>
          <w:color w:val="000000" w:themeColor="text1"/>
          <w:sz w:val="28"/>
          <w:szCs w:val="28"/>
        </w:rPr>
        <w:t>им</w:t>
      </w:r>
      <w:r w:rsidR="00F67323" w:rsidRPr="00BF3E87">
        <w:rPr>
          <w:color w:val="000000" w:themeColor="text1"/>
          <w:sz w:val="28"/>
          <w:szCs w:val="28"/>
        </w:rPr>
        <w:t xml:space="preserve"> в своей структуре подразделение РЦК.</w:t>
      </w:r>
    </w:p>
    <w:p w:rsidR="00CD2882" w:rsidRPr="00F67323" w:rsidRDefault="00CD2882" w:rsidP="00CD288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67323">
        <w:rPr>
          <w:color w:val="000000" w:themeColor="text1"/>
          <w:sz w:val="28"/>
          <w:szCs w:val="28"/>
        </w:rPr>
        <w:t xml:space="preserve">8. 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областного закона </w:t>
      </w:r>
      <w:r w:rsidR="001E5084" w:rsidRPr="00F67323">
        <w:rPr>
          <w:color w:val="000000" w:themeColor="text1"/>
          <w:sz w:val="28"/>
          <w:szCs w:val="28"/>
        </w:rPr>
        <w:t>об</w:t>
      </w:r>
      <w:r w:rsidRPr="00F67323">
        <w:rPr>
          <w:color w:val="000000" w:themeColor="text1"/>
          <w:sz w:val="28"/>
          <w:szCs w:val="28"/>
        </w:rPr>
        <w:t xml:space="preserve"> областно</w:t>
      </w:r>
      <w:r w:rsidR="001E5084" w:rsidRPr="00F67323">
        <w:rPr>
          <w:color w:val="000000" w:themeColor="text1"/>
          <w:sz w:val="28"/>
          <w:szCs w:val="28"/>
        </w:rPr>
        <w:t>м</w:t>
      </w:r>
      <w:r w:rsidRPr="00F67323">
        <w:rPr>
          <w:color w:val="000000" w:themeColor="text1"/>
          <w:sz w:val="28"/>
          <w:szCs w:val="28"/>
        </w:rPr>
        <w:t xml:space="preserve"> бюджет</w:t>
      </w:r>
      <w:r w:rsidR="001E5084" w:rsidRPr="00F67323">
        <w:rPr>
          <w:color w:val="000000" w:themeColor="text1"/>
          <w:sz w:val="28"/>
          <w:szCs w:val="28"/>
        </w:rPr>
        <w:t>е</w:t>
      </w:r>
      <w:r w:rsidRPr="00F67323">
        <w:rPr>
          <w:color w:val="000000" w:themeColor="text1"/>
          <w:sz w:val="28"/>
          <w:szCs w:val="28"/>
        </w:rPr>
        <w:t xml:space="preserve"> на </w:t>
      </w:r>
      <w:r w:rsidR="001E5084" w:rsidRPr="00F67323">
        <w:rPr>
          <w:color w:val="000000" w:themeColor="text1"/>
          <w:sz w:val="28"/>
          <w:szCs w:val="28"/>
        </w:rPr>
        <w:t>соответствующий</w:t>
      </w:r>
      <w:r w:rsidRPr="00F67323">
        <w:rPr>
          <w:color w:val="000000" w:themeColor="text1"/>
          <w:sz w:val="28"/>
          <w:szCs w:val="28"/>
        </w:rPr>
        <w:t xml:space="preserve"> финансовый год и плановый период </w:t>
      </w:r>
      <w:r w:rsidR="001E5084" w:rsidRPr="00F67323">
        <w:rPr>
          <w:color w:val="000000" w:themeColor="text1"/>
          <w:sz w:val="28"/>
          <w:szCs w:val="28"/>
        </w:rPr>
        <w:t>(</w:t>
      </w:r>
      <w:r w:rsidRPr="00F67323">
        <w:rPr>
          <w:color w:val="000000" w:themeColor="text1"/>
          <w:sz w:val="28"/>
          <w:szCs w:val="28"/>
        </w:rPr>
        <w:t>проекта областного закона о внесении изменений в областной закон об</w:t>
      </w:r>
      <w:r w:rsidR="001E5084" w:rsidRPr="00F67323">
        <w:rPr>
          <w:color w:val="000000" w:themeColor="text1"/>
          <w:sz w:val="28"/>
          <w:szCs w:val="28"/>
        </w:rPr>
        <w:t xml:space="preserve"> </w:t>
      </w:r>
      <w:r w:rsidRPr="00F67323">
        <w:rPr>
          <w:color w:val="000000" w:themeColor="text1"/>
          <w:sz w:val="28"/>
          <w:szCs w:val="28"/>
        </w:rPr>
        <w:t>областно</w:t>
      </w:r>
      <w:r w:rsidR="001E5084" w:rsidRPr="00F67323">
        <w:rPr>
          <w:color w:val="000000" w:themeColor="text1"/>
          <w:sz w:val="28"/>
          <w:szCs w:val="28"/>
        </w:rPr>
        <w:t>м</w:t>
      </w:r>
      <w:r w:rsidRPr="00F67323">
        <w:rPr>
          <w:color w:val="000000" w:themeColor="text1"/>
          <w:sz w:val="28"/>
          <w:szCs w:val="28"/>
        </w:rPr>
        <w:t xml:space="preserve"> бюджет</w:t>
      </w:r>
      <w:r w:rsidR="001E5084" w:rsidRPr="00F67323">
        <w:rPr>
          <w:color w:val="000000" w:themeColor="text1"/>
          <w:sz w:val="28"/>
          <w:szCs w:val="28"/>
        </w:rPr>
        <w:t>е</w:t>
      </w:r>
      <w:r w:rsidRPr="00F67323">
        <w:rPr>
          <w:color w:val="000000" w:themeColor="text1"/>
          <w:sz w:val="28"/>
          <w:szCs w:val="28"/>
        </w:rPr>
        <w:t xml:space="preserve"> на </w:t>
      </w:r>
      <w:r w:rsidR="001E5084" w:rsidRPr="00F67323">
        <w:rPr>
          <w:color w:val="000000" w:themeColor="text1"/>
          <w:sz w:val="28"/>
          <w:szCs w:val="28"/>
        </w:rPr>
        <w:t>соответствующий</w:t>
      </w:r>
      <w:r w:rsidRPr="00F67323">
        <w:rPr>
          <w:color w:val="000000" w:themeColor="text1"/>
          <w:sz w:val="28"/>
          <w:szCs w:val="28"/>
        </w:rPr>
        <w:t xml:space="preserve"> финансовый год и плановый период</w:t>
      </w:r>
      <w:r w:rsidR="001E5084" w:rsidRPr="00F67323">
        <w:rPr>
          <w:color w:val="000000" w:themeColor="text1"/>
          <w:sz w:val="28"/>
          <w:szCs w:val="28"/>
        </w:rPr>
        <w:t>)</w:t>
      </w:r>
      <w:r w:rsidRPr="00F67323">
        <w:rPr>
          <w:color w:val="000000" w:themeColor="text1"/>
          <w:sz w:val="28"/>
          <w:szCs w:val="28"/>
        </w:rPr>
        <w:t>.</w:t>
      </w:r>
    </w:p>
    <w:p w:rsidR="004D56C8" w:rsidRPr="00F67323" w:rsidRDefault="00CD2882" w:rsidP="004D56C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67323">
        <w:rPr>
          <w:color w:val="000000" w:themeColor="text1"/>
          <w:sz w:val="28"/>
          <w:szCs w:val="28"/>
        </w:rPr>
        <w:t>9</w:t>
      </w:r>
      <w:r w:rsidR="00C7664C" w:rsidRPr="00F67323">
        <w:rPr>
          <w:color w:val="000000" w:themeColor="text1"/>
          <w:sz w:val="28"/>
          <w:szCs w:val="28"/>
        </w:rPr>
        <w:t xml:space="preserve">. </w:t>
      </w:r>
      <w:r w:rsidR="004D56C8" w:rsidRPr="00F67323">
        <w:rPr>
          <w:color w:val="000000" w:themeColor="text1"/>
          <w:sz w:val="28"/>
          <w:szCs w:val="28"/>
        </w:rPr>
        <w:t>Предоставление субсиди</w:t>
      </w:r>
      <w:r w:rsidR="001E5084" w:rsidRPr="00F67323">
        <w:rPr>
          <w:color w:val="000000" w:themeColor="text1"/>
          <w:sz w:val="28"/>
          <w:szCs w:val="28"/>
        </w:rPr>
        <w:t>и</w:t>
      </w:r>
      <w:r w:rsidR="004D56C8" w:rsidRPr="00F67323">
        <w:rPr>
          <w:color w:val="000000" w:themeColor="text1"/>
          <w:sz w:val="28"/>
          <w:szCs w:val="28"/>
        </w:rPr>
        <w:t xml:space="preserve"> осуществляется на основании соглашения, заключенного между </w:t>
      </w:r>
      <w:r w:rsidR="005F5894" w:rsidRPr="00F67323">
        <w:rPr>
          <w:color w:val="000000" w:themeColor="text1"/>
          <w:sz w:val="28"/>
          <w:szCs w:val="28"/>
        </w:rPr>
        <w:t>главным распорядителем</w:t>
      </w:r>
      <w:r w:rsidR="004D56C8" w:rsidRPr="00F67323">
        <w:rPr>
          <w:color w:val="000000" w:themeColor="text1"/>
          <w:sz w:val="28"/>
          <w:szCs w:val="28"/>
        </w:rPr>
        <w:t xml:space="preserve"> и </w:t>
      </w:r>
      <w:r w:rsidR="00345773" w:rsidRPr="00F67323">
        <w:rPr>
          <w:color w:val="000000" w:themeColor="text1"/>
          <w:sz w:val="28"/>
          <w:szCs w:val="28"/>
        </w:rPr>
        <w:t>юридическим лицом</w:t>
      </w:r>
      <w:r w:rsidR="004D56C8" w:rsidRPr="00F67323">
        <w:rPr>
          <w:color w:val="000000" w:themeColor="text1"/>
          <w:sz w:val="28"/>
          <w:szCs w:val="28"/>
        </w:rPr>
        <w:t xml:space="preserve"> </w:t>
      </w:r>
      <w:r w:rsidR="00901FAD" w:rsidRPr="00F67323">
        <w:rPr>
          <w:color w:val="000000" w:themeColor="text1"/>
          <w:sz w:val="28"/>
          <w:szCs w:val="28"/>
        </w:rPr>
        <w:t xml:space="preserve">в соответствии с типовой </w:t>
      </w:r>
      <w:r w:rsidR="0021756A" w:rsidRPr="00F67323">
        <w:rPr>
          <w:color w:val="000000" w:themeColor="text1"/>
          <w:sz w:val="28"/>
          <w:szCs w:val="28"/>
        </w:rPr>
        <w:t>форм</w:t>
      </w:r>
      <w:r w:rsidR="00901FAD" w:rsidRPr="00F67323">
        <w:rPr>
          <w:color w:val="000000" w:themeColor="text1"/>
          <w:sz w:val="28"/>
          <w:szCs w:val="28"/>
        </w:rPr>
        <w:t>ой соглашения</w:t>
      </w:r>
      <w:r w:rsidR="004D56C8" w:rsidRPr="00F67323">
        <w:rPr>
          <w:color w:val="000000" w:themeColor="text1"/>
          <w:sz w:val="28"/>
          <w:szCs w:val="28"/>
        </w:rPr>
        <w:t xml:space="preserve">, утвержденной </w:t>
      </w:r>
      <w:r w:rsidR="0021756A" w:rsidRPr="00F67323">
        <w:rPr>
          <w:color w:val="000000" w:themeColor="text1"/>
          <w:sz w:val="28"/>
          <w:szCs w:val="28"/>
        </w:rPr>
        <w:t xml:space="preserve">приказом начальника </w:t>
      </w:r>
      <w:r w:rsidR="004D56C8" w:rsidRPr="00F67323">
        <w:rPr>
          <w:color w:val="000000" w:themeColor="text1"/>
          <w:sz w:val="28"/>
          <w:szCs w:val="28"/>
        </w:rPr>
        <w:t>Департамент</w:t>
      </w:r>
      <w:r w:rsidR="00375107">
        <w:rPr>
          <w:color w:val="000000" w:themeColor="text1"/>
          <w:sz w:val="28"/>
          <w:szCs w:val="28"/>
        </w:rPr>
        <w:t>а</w:t>
      </w:r>
      <w:r w:rsidR="004D56C8" w:rsidRPr="00F67323">
        <w:rPr>
          <w:color w:val="000000" w:themeColor="text1"/>
          <w:sz w:val="28"/>
          <w:szCs w:val="28"/>
        </w:rPr>
        <w:t xml:space="preserve"> бюджета и финансов Смоленской области (далее – соглашение).</w:t>
      </w:r>
    </w:p>
    <w:p w:rsidR="0021756A" w:rsidRPr="00F67323" w:rsidRDefault="0021756A" w:rsidP="0021756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67323">
        <w:rPr>
          <w:color w:val="000000" w:themeColor="text1"/>
          <w:sz w:val="28"/>
          <w:szCs w:val="28"/>
        </w:rPr>
        <w:t xml:space="preserve">Проект соглашения размещается на официальном сайте </w:t>
      </w:r>
      <w:r w:rsidR="006A3126" w:rsidRPr="00F67323">
        <w:rPr>
          <w:color w:val="000000" w:themeColor="text1"/>
          <w:sz w:val="28"/>
          <w:szCs w:val="28"/>
        </w:rPr>
        <w:t>главного распорядителя</w:t>
      </w:r>
      <w:r w:rsidRPr="00F67323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в течение 10 рабочих дней со дня утверждения настоящего Порядка.</w:t>
      </w:r>
    </w:p>
    <w:p w:rsidR="00F53825" w:rsidRPr="003B4FE3" w:rsidRDefault="00CD2882" w:rsidP="003179B4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B4FE3">
        <w:rPr>
          <w:color w:val="000000" w:themeColor="text1"/>
          <w:sz w:val="28"/>
          <w:szCs w:val="28"/>
        </w:rPr>
        <w:t>10</w:t>
      </w:r>
      <w:r w:rsidR="001229FF" w:rsidRPr="003B4FE3">
        <w:rPr>
          <w:color w:val="000000" w:themeColor="text1"/>
          <w:sz w:val="28"/>
          <w:szCs w:val="28"/>
        </w:rPr>
        <w:t xml:space="preserve">. </w:t>
      </w:r>
      <w:r w:rsidR="00375107">
        <w:rPr>
          <w:color w:val="000000" w:themeColor="text1"/>
          <w:sz w:val="28"/>
          <w:szCs w:val="28"/>
        </w:rPr>
        <w:t>Условием предоставления субсидий</w:t>
      </w:r>
      <w:r w:rsidR="00F53825" w:rsidRPr="003B4FE3">
        <w:rPr>
          <w:color w:val="000000" w:themeColor="text1"/>
          <w:sz w:val="28"/>
          <w:szCs w:val="28"/>
        </w:rPr>
        <w:t xml:space="preserve"> является соответствие юридического лица категории, указанной в пункте 7 настоящего Порядка</w:t>
      </w:r>
      <w:r w:rsidR="00375107">
        <w:rPr>
          <w:color w:val="000000" w:themeColor="text1"/>
          <w:sz w:val="28"/>
          <w:szCs w:val="28"/>
        </w:rPr>
        <w:t>,</w:t>
      </w:r>
      <w:r w:rsidR="00F53825" w:rsidRPr="003B4FE3">
        <w:rPr>
          <w:color w:val="000000" w:themeColor="text1"/>
          <w:sz w:val="28"/>
          <w:szCs w:val="28"/>
        </w:rPr>
        <w:t xml:space="preserve"> и следующим требованиям:</w:t>
      </w:r>
    </w:p>
    <w:p w:rsidR="001229FF" w:rsidRPr="003B4FE3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4FE3">
        <w:rPr>
          <w:color w:val="000000" w:themeColor="text1"/>
          <w:sz w:val="28"/>
          <w:szCs w:val="28"/>
        </w:rPr>
        <w:t xml:space="preserve">- ненахождение </w:t>
      </w:r>
      <w:r w:rsidR="00345773" w:rsidRPr="003B4FE3">
        <w:rPr>
          <w:color w:val="000000" w:themeColor="text1"/>
          <w:sz w:val="28"/>
          <w:szCs w:val="28"/>
        </w:rPr>
        <w:t>юридического лица</w:t>
      </w:r>
      <w:r w:rsidRPr="003B4FE3">
        <w:rPr>
          <w:color w:val="000000" w:themeColor="text1"/>
          <w:sz w:val="28"/>
          <w:szCs w:val="28"/>
        </w:rPr>
        <w:t xml:space="preserve"> в процессе реорганизации</w:t>
      </w:r>
      <w:r w:rsidR="00D225D0" w:rsidRPr="003B4FE3">
        <w:rPr>
          <w:color w:val="000000" w:themeColor="text1"/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субсидии, другого юридического лица)</w:t>
      </w:r>
      <w:r w:rsidRPr="003B4FE3">
        <w:rPr>
          <w:color w:val="000000" w:themeColor="text1"/>
          <w:sz w:val="28"/>
          <w:szCs w:val="28"/>
        </w:rPr>
        <w:t xml:space="preserve">, ликвидации, </w:t>
      </w:r>
      <w:r w:rsidR="007D6F72">
        <w:rPr>
          <w:color w:val="000000" w:themeColor="text1"/>
          <w:sz w:val="28"/>
          <w:szCs w:val="28"/>
        </w:rPr>
        <w:t>невведение в отношении него процедуры</w:t>
      </w:r>
      <w:r w:rsidRPr="003B4FE3">
        <w:rPr>
          <w:color w:val="000000" w:themeColor="text1"/>
          <w:sz w:val="28"/>
          <w:szCs w:val="28"/>
        </w:rPr>
        <w:t xml:space="preserve"> банкротства,</w:t>
      </w:r>
      <w:r w:rsidR="007D6F72">
        <w:rPr>
          <w:color w:val="000000" w:themeColor="text1"/>
          <w:sz w:val="28"/>
          <w:szCs w:val="28"/>
        </w:rPr>
        <w:t xml:space="preserve"> неприостановление деятельности</w:t>
      </w:r>
      <w:r w:rsidRPr="003B4FE3">
        <w:rPr>
          <w:color w:val="000000" w:themeColor="text1"/>
          <w:sz w:val="28"/>
          <w:szCs w:val="28"/>
        </w:rPr>
        <w:t xml:space="preserve"> </w:t>
      </w:r>
      <w:r w:rsidR="00345773" w:rsidRPr="003B4FE3">
        <w:rPr>
          <w:color w:val="000000" w:themeColor="text1"/>
          <w:sz w:val="28"/>
          <w:szCs w:val="28"/>
        </w:rPr>
        <w:lastRenderedPageBreak/>
        <w:t xml:space="preserve">юридического лица </w:t>
      </w:r>
      <w:r w:rsidRPr="003B4FE3">
        <w:rPr>
          <w:color w:val="000000" w:themeColor="text1"/>
          <w:sz w:val="28"/>
          <w:szCs w:val="28"/>
        </w:rPr>
        <w:t>в порядке, предусмотренном законодательством Российской Федерации;</w:t>
      </w:r>
    </w:p>
    <w:p w:rsidR="001229FF" w:rsidRPr="003B4FE3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4FE3">
        <w:rPr>
          <w:color w:val="000000" w:themeColor="text1"/>
          <w:sz w:val="28"/>
          <w:szCs w:val="28"/>
        </w:rPr>
        <w:t xml:space="preserve">- отсутствие у </w:t>
      </w:r>
      <w:r w:rsidR="00345773" w:rsidRPr="003B4FE3">
        <w:rPr>
          <w:color w:val="000000" w:themeColor="text1"/>
          <w:sz w:val="28"/>
          <w:szCs w:val="28"/>
        </w:rPr>
        <w:t xml:space="preserve">юридического лица </w:t>
      </w:r>
      <w:r w:rsidRPr="003B4FE3">
        <w:rPr>
          <w:color w:val="000000" w:themeColor="text1"/>
          <w:sz w:val="28"/>
          <w:szCs w:val="28"/>
        </w:rPr>
        <w:t xml:space="preserve">недоимки по уплате налогов, сборов, </w:t>
      </w:r>
      <w:r w:rsidR="00D225D0" w:rsidRPr="003B4FE3">
        <w:rPr>
          <w:color w:val="000000" w:themeColor="text1"/>
          <w:sz w:val="28"/>
          <w:szCs w:val="28"/>
        </w:rPr>
        <w:t xml:space="preserve">страховых взносов, </w:t>
      </w:r>
      <w:r w:rsidRPr="003B4FE3">
        <w:rPr>
          <w:color w:val="000000" w:themeColor="text1"/>
          <w:sz w:val="28"/>
          <w:szCs w:val="28"/>
        </w:rPr>
        <w:t xml:space="preserve">пеней, штрафов, процентов в бюджетную систему Российской Федерации по месту нахождения </w:t>
      </w:r>
      <w:r w:rsidR="00345773" w:rsidRPr="003B4FE3">
        <w:rPr>
          <w:color w:val="000000" w:themeColor="text1"/>
          <w:sz w:val="28"/>
          <w:szCs w:val="28"/>
        </w:rPr>
        <w:t>юридического лица</w:t>
      </w:r>
      <w:r w:rsidRPr="003B4FE3">
        <w:rPr>
          <w:color w:val="000000" w:themeColor="text1"/>
          <w:sz w:val="28"/>
          <w:szCs w:val="28"/>
        </w:rPr>
        <w:t xml:space="preserve"> (месту нахождения </w:t>
      </w:r>
      <w:r w:rsidR="00D225D0" w:rsidRPr="003B4FE3">
        <w:rPr>
          <w:color w:val="000000" w:themeColor="text1"/>
          <w:sz w:val="28"/>
          <w:szCs w:val="28"/>
        </w:rPr>
        <w:t>его</w:t>
      </w:r>
      <w:r w:rsidRPr="003B4FE3">
        <w:rPr>
          <w:color w:val="000000" w:themeColor="text1"/>
          <w:sz w:val="28"/>
          <w:szCs w:val="28"/>
        </w:rPr>
        <w:t xml:space="preserve"> обособленных подразделений, месту нахождения принадлежащих е</w:t>
      </w:r>
      <w:r w:rsidR="00D225D0" w:rsidRPr="003B4FE3">
        <w:rPr>
          <w:color w:val="000000" w:themeColor="text1"/>
          <w:sz w:val="28"/>
          <w:szCs w:val="28"/>
        </w:rPr>
        <w:t>му</w:t>
      </w:r>
      <w:r w:rsidRPr="003B4FE3">
        <w:rPr>
          <w:color w:val="000000" w:themeColor="text1"/>
          <w:sz w:val="28"/>
          <w:szCs w:val="28"/>
        </w:rPr>
        <w:t xml:space="preserve"> недвижимого имущества и транспортных средств) на территории Смоленской области;</w:t>
      </w:r>
    </w:p>
    <w:p w:rsidR="00BC4527" w:rsidRPr="005F5894" w:rsidRDefault="00BC4527" w:rsidP="00122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4FE3">
        <w:rPr>
          <w:color w:val="000000" w:themeColor="text1"/>
          <w:sz w:val="28"/>
          <w:szCs w:val="28"/>
        </w:rPr>
        <w:t>- отсутствие у юридического лица</w:t>
      </w:r>
      <w:r w:rsidR="00ED268C">
        <w:rPr>
          <w:color w:val="000000" w:themeColor="text1"/>
          <w:sz w:val="28"/>
          <w:szCs w:val="28"/>
        </w:rPr>
        <w:t xml:space="preserve"> просроченной зад</w:t>
      </w:r>
      <w:r w:rsidR="00E21D6D" w:rsidRPr="003B4FE3">
        <w:rPr>
          <w:color w:val="000000" w:themeColor="text1"/>
          <w:sz w:val="28"/>
          <w:szCs w:val="28"/>
        </w:rPr>
        <w:t>о</w:t>
      </w:r>
      <w:r w:rsidR="00ED268C">
        <w:rPr>
          <w:color w:val="000000" w:themeColor="text1"/>
          <w:sz w:val="28"/>
          <w:szCs w:val="28"/>
        </w:rPr>
        <w:t>л</w:t>
      </w:r>
      <w:r w:rsidR="00E21D6D" w:rsidRPr="003B4FE3">
        <w:rPr>
          <w:color w:val="000000" w:themeColor="text1"/>
          <w:sz w:val="28"/>
          <w:szCs w:val="28"/>
        </w:rPr>
        <w:t xml:space="preserve">женности </w:t>
      </w:r>
      <w:r w:rsidR="00E21D6D" w:rsidRPr="003B4FE3">
        <w:rPr>
          <w:sz w:val="28"/>
          <w:szCs w:val="28"/>
        </w:rPr>
        <w:t>по возврату в областной бюджет субсидий, бюджетных инвестиций, предоставленных</w:t>
      </w:r>
      <w:r w:rsidR="00E21D6D" w:rsidRPr="005F5894">
        <w:rPr>
          <w:sz w:val="28"/>
          <w:szCs w:val="28"/>
        </w:rPr>
        <w:t xml:space="preserve"> в том числе в соответствии с иными правовыми актами, и иной задолженности перед областным бюджетом;</w:t>
      </w:r>
    </w:p>
    <w:p w:rsidR="00D75BE4" w:rsidRPr="003B4FE3" w:rsidRDefault="00D75BE4" w:rsidP="000A7F3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4FE3">
        <w:rPr>
          <w:color w:val="000000" w:themeColor="text1"/>
          <w:sz w:val="28"/>
          <w:szCs w:val="28"/>
        </w:rPr>
        <w:t xml:space="preserve">- </w:t>
      </w:r>
      <w:r w:rsidR="000A7F34" w:rsidRPr="003B4FE3">
        <w:rPr>
          <w:color w:val="000000" w:themeColor="text1"/>
          <w:sz w:val="28"/>
          <w:szCs w:val="28"/>
        </w:rPr>
        <w:t xml:space="preserve">неполучение юридическим лицом средств областного бюджета </w:t>
      </w:r>
      <w:r w:rsidR="002A360A" w:rsidRPr="003B4FE3">
        <w:rPr>
          <w:color w:val="000000" w:themeColor="text1"/>
          <w:sz w:val="28"/>
          <w:szCs w:val="28"/>
        </w:rPr>
        <w:t>на основании иных нормативных правовых актов</w:t>
      </w:r>
      <w:r w:rsidR="000A7F34" w:rsidRPr="003B4FE3">
        <w:rPr>
          <w:color w:val="000000" w:themeColor="text1"/>
          <w:sz w:val="28"/>
          <w:szCs w:val="28"/>
        </w:rPr>
        <w:t xml:space="preserve"> на цель предоставления субсидий, указанную в </w:t>
      </w:r>
      <w:hyperlink r:id="rId9" w:anchor="sub_1004" w:history="1">
        <w:r w:rsidR="000A7F34" w:rsidRPr="003B4FE3">
          <w:rPr>
            <w:color w:val="000000" w:themeColor="text1"/>
            <w:sz w:val="28"/>
            <w:szCs w:val="28"/>
          </w:rPr>
          <w:t xml:space="preserve">пункте </w:t>
        </w:r>
      </w:hyperlink>
      <w:r w:rsidR="000A7F34" w:rsidRPr="003B4FE3">
        <w:rPr>
          <w:color w:val="000000" w:themeColor="text1"/>
          <w:sz w:val="28"/>
          <w:szCs w:val="28"/>
        </w:rPr>
        <w:t>3 настоящего Порядка</w:t>
      </w:r>
      <w:r w:rsidR="002A360A" w:rsidRPr="003B4FE3">
        <w:rPr>
          <w:color w:val="000000" w:themeColor="text1"/>
          <w:sz w:val="28"/>
          <w:szCs w:val="28"/>
        </w:rPr>
        <w:t>, за период, совпадающий с периодом получения и расходования субсидий</w:t>
      </w:r>
      <w:r w:rsidRPr="003B4FE3">
        <w:rPr>
          <w:color w:val="000000" w:themeColor="text1"/>
          <w:sz w:val="28"/>
          <w:szCs w:val="28"/>
        </w:rPr>
        <w:t>;</w:t>
      </w:r>
    </w:p>
    <w:p w:rsidR="001229FF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4FE3">
        <w:rPr>
          <w:color w:val="000000" w:themeColor="text1"/>
          <w:sz w:val="28"/>
          <w:szCs w:val="28"/>
        </w:rPr>
        <w:t xml:space="preserve">- согласие </w:t>
      </w:r>
      <w:r w:rsidR="00345773" w:rsidRPr="003B4FE3">
        <w:rPr>
          <w:color w:val="000000" w:themeColor="text1"/>
          <w:sz w:val="28"/>
          <w:szCs w:val="28"/>
        </w:rPr>
        <w:t>юридического лица</w:t>
      </w:r>
      <w:r w:rsidRPr="003B4FE3">
        <w:rPr>
          <w:color w:val="000000" w:themeColor="text1"/>
          <w:sz w:val="28"/>
          <w:szCs w:val="28"/>
        </w:rPr>
        <w:t xml:space="preserve"> на осуществление </w:t>
      </w:r>
      <w:r w:rsidR="006A3126" w:rsidRPr="003B4FE3">
        <w:rPr>
          <w:color w:val="000000" w:themeColor="text1"/>
          <w:sz w:val="28"/>
          <w:szCs w:val="28"/>
        </w:rPr>
        <w:t>главным распорядителем</w:t>
      </w:r>
      <w:r w:rsidRPr="003B4FE3">
        <w:rPr>
          <w:color w:val="000000" w:themeColor="text1"/>
          <w:sz w:val="28"/>
          <w:szCs w:val="28"/>
        </w:rPr>
        <w:t xml:space="preserve"> и Департаментом Смоленской области по осуществлению контроля и взаимодействию с административными органами проверки соблюдения условий, целей и порядка предоставления субсидий их получателем.</w:t>
      </w:r>
    </w:p>
    <w:p w:rsidR="003B4FE3" w:rsidRPr="003B4FE3" w:rsidRDefault="003B4FE3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Юридическое лицо</w:t>
      </w:r>
      <w:r w:rsidRPr="003B4FE3">
        <w:rPr>
          <w:color w:val="000000" w:themeColor="text1"/>
          <w:sz w:val="28"/>
          <w:szCs w:val="28"/>
        </w:rPr>
        <w:t>, претендующ</w:t>
      </w:r>
      <w:r w:rsidR="00ED268C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е на получение субсидий, должно</w:t>
      </w:r>
      <w:r w:rsidRPr="003B4FE3">
        <w:rPr>
          <w:color w:val="000000" w:themeColor="text1"/>
          <w:sz w:val="28"/>
          <w:szCs w:val="28"/>
        </w:rPr>
        <w:t xml:space="preserve"> соответствовать требованиям, указанным в абзацах </w:t>
      </w:r>
      <w:r>
        <w:rPr>
          <w:color w:val="000000" w:themeColor="text1"/>
          <w:sz w:val="28"/>
          <w:szCs w:val="28"/>
        </w:rPr>
        <w:t>втором</w:t>
      </w:r>
      <w:r w:rsidRPr="003B4FE3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пятом</w:t>
      </w:r>
      <w:r w:rsidRPr="003B4FE3">
        <w:rPr>
          <w:color w:val="000000" w:themeColor="text1"/>
          <w:sz w:val="28"/>
          <w:szCs w:val="28"/>
        </w:rPr>
        <w:t xml:space="preserve"> настоящего пункта, на дату подачи документов, указанных в пункте 1</w:t>
      </w:r>
      <w:r>
        <w:rPr>
          <w:color w:val="000000" w:themeColor="text1"/>
          <w:sz w:val="28"/>
          <w:szCs w:val="28"/>
        </w:rPr>
        <w:t>1</w:t>
      </w:r>
      <w:r w:rsidRPr="003B4FE3">
        <w:rPr>
          <w:color w:val="000000" w:themeColor="text1"/>
          <w:sz w:val="28"/>
          <w:szCs w:val="28"/>
        </w:rPr>
        <w:t xml:space="preserve"> настоящего Порядка.</w:t>
      </w:r>
    </w:p>
    <w:p w:rsidR="001229FF" w:rsidRPr="003B4FE3" w:rsidRDefault="00496154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4FE3">
        <w:rPr>
          <w:color w:val="000000" w:themeColor="text1"/>
          <w:sz w:val="28"/>
          <w:szCs w:val="28"/>
        </w:rPr>
        <w:t>1</w:t>
      </w:r>
      <w:r w:rsidR="00CD2882" w:rsidRPr="003B4FE3">
        <w:rPr>
          <w:color w:val="000000" w:themeColor="text1"/>
          <w:sz w:val="28"/>
          <w:szCs w:val="28"/>
        </w:rPr>
        <w:t>1</w:t>
      </w:r>
      <w:r w:rsidR="001229FF" w:rsidRPr="003B4FE3">
        <w:rPr>
          <w:color w:val="000000" w:themeColor="text1"/>
          <w:sz w:val="28"/>
          <w:szCs w:val="28"/>
        </w:rPr>
        <w:t xml:space="preserve">. В целях получения субсидий </w:t>
      </w:r>
      <w:r w:rsidR="00345773" w:rsidRPr="003B4FE3">
        <w:rPr>
          <w:color w:val="000000" w:themeColor="text1"/>
          <w:sz w:val="28"/>
          <w:szCs w:val="28"/>
        </w:rPr>
        <w:t xml:space="preserve">юридическое лицо </w:t>
      </w:r>
      <w:r w:rsidR="005E0D20" w:rsidRPr="003B4FE3">
        <w:rPr>
          <w:color w:val="000000" w:themeColor="text1"/>
          <w:sz w:val="28"/>
          <w:szCs w:val="28"/>
        </w:rPr>
        <w:t xml:space="preserve">представляет </w:t>
      </w:r>
      <w:r w:rsidR="006A3126" w:rsidRPr="003B4FE3">
        <w:rPr>
          <w:color w:val="000000" w:themeColor="text1"/>
          <w:sz w:val="28"/>
          <w:szCs w:val="28"/>
        </w:rPr>
        <w:t>главному распорядителю</w:t>
      </w:r>
      <w:r w:rsidR="001229FF" w:rsidRPr="003B4FE3">
        <w:rPr>
          <w:color w:val="000000" w:themeColor="text1"/>
          <w:sz w:val="28"/>
          <w:szCs w:val="28"/>
        </w:rPr>
        <w:t xml:space="preserve"> следующие документы:</w:t>
      </w:r>
    </w:p>
    <w:p w:rsidR="001229FF" w:rsidRPr="003B4FE3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4FE3">
        <w:rPr>
          <w:color w:val="000000" w:themeColor="text1"/>
          <w:sz w:val="28"/>
          <w:szCs w:val="28"/>
        </w:rPr>
        <w:t>а) заявлени</w:t>
      </w:r>
      <w:r w:rsidR="00110EEB" w:rsidRPr="003B4FE3">
        <w:rPr>
          <w:color w:val="000000" w:themeColor="text1"/>
          <w:sz w:val="28"/>
          <w:szCs w:val="28"/>
        </w:rPr>
        <w:t xml:space="preserve">е </w:t>
      </w:r>
      <w:r w:rsidR="001E5084" w:rsidRPr="003B4FE3">
        <w:rPr>
          <w:color w:val="000000" w:themeColor="text1"/>
          <w:sz w:val="28"/>
          <w:szCs w:val="28"/>
        </w:rPr>
        <w:t>о предоставлении субсидии</w:t>
      </w:r>
      <w:r w:rsidR="00EA2C4A">
        <w:rPr>
          <w:color w:val="000000" w:themeColor="text1"/>
          <w:sz w:val="28"/>
          <w:szCs w:val="28"/>
        </w:rPr>
        <w:t xml:space="preserve"> (далее также – заявление)</w:t>
      </w:r>
      <w:r w:rsidR="001E5084" w:rsidRPr="003B4FE3">
        <w:rPr>
          <w:color w:val="000000" w:themeColor="text1"/>
          <w:sz w:val="28"/>
          <w:szCs w:val="28"/>
        </w:rPr>
        <w:t xml:space="preserve"> </w:t>
      </w:r>
      <w:r w:rsidR="00110EEB" w:rsidRPr="003B4FE3">
        <w:rPr>
          <w:color w:val="000000" w:themeColor="text1"/>
          <w:sz w:val="28"/>
          <w:szCs w:val="28"/>
        </w:rPr>
        <w:t>по форме согласно приложению №</w:t>
      </w:r>
      <w:r w:rsidRPr="003B4FE3">
        <w:rPr>
          <w:color w:val="000000" w:themeColor="text1"/>
          <w:sz w:val="28"/>
          <w:szCs w:val="28"/>
        </w:rPr>
        <w:t xml:space="preserve"> 1 к настоящему Порядку;</w:t>
      </w:r>
    </w:p>
    <w:p w:rsidR="001229FF" w:rsidRPr="005F5894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б) выписку из Единого государственного реестра юридических лиц, полученную </w:t>
      </w:r>
      <w:r w:rsidR="00345773" w:rsidRPr="005F5894">
        <w:rPr>
          <w:sz w:val="28"/>
          <w:szCs w:val="28"/>
        </w:rPr>
        <w:t xml:space="preserve">юридическим лицом </w:t>
      </w:r>
      <w:r w:rsidRPr="005F5894">
        <w:rPr>
          <w:sz w:val="28"/>
          <w:szCs w:val="28"/>
        </w:rPr>
        <w:t>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</w:t>
      </w:r>
      <w:r w:rsidR="008B5906">
        <w:rPr>
          <w:sz w:val="28"/>
          <w:szCs w:val="28"/>
        </w:rPr>
        <w:t xml:space="preserve"> электронной</w:t>
      </w:r>
      <w:r w:rsidRPr="005F5894">
        <w:rPr>
          <w:sz w:val="28"/>
          <w:szCs w:val="28"/>
        </w:rPr>
        <w:t xml:space="preserve"> подписью, по состоянию не ранее 30 календарных дней</w:t>
      </w:r>
      <w:r w:rsidR="00294BBC">
        <w:rPr>
          <w:sz w:val="28"/>
          <w:szCs w:val="28"/>
        </w:rPr>
        <w:t xml:space="preserve"> до даты подачи заявления (пред</w:t>
      </w:r>
      <w:r w:rsidRPr="005F5894">
        <w:rPr>
          <w:sz w:val="28"/>
          <w:szCs w:val="28"/>
        </w:rPr>
        <w:t xml:space="preserve">ставляется по собственной инициативе). В случае непредставления указанной </w:t>
      </w:r>
      <w:r w:rsidRPr="003B4FE3">
        <w:rPr>
          <w:color w:val="000000" w:themeColor="text1"/>
          <w:sz w:val="28"/>
          <w:szCs w:val="28"/>
        </w:rPr>
        <w:t xml:space="preserve">выписки </w:t>
      </w:r>
      <w:r w:rsidR="006A3126" w:rsidRPr="003B4FE3">
        <w:rPr>
          <w:color w:val="000000" w:themeColor="text1"/>
          <w:sz w:val="28"/>
          <w:szCs w:val="28"/>
        </w:rPr>
        <w:t>главный распорядитель</w:t>
      </w:r>
      <w:r w:rsidRPr="003B4FE3">
        <w:rPr>
          <w:color w:val="000000" w:themeColor="text1"/>
          <w:sz w:val="28"/>
          <w:szCs w:val="28"/>
        </w:rPr>
        <w:t xml:space="preserve"> </w:t>
      </w:r>
      <w:r w:rsidR="00294BBC">
        <w:rPr>
          <w:color w:val="000000" w:themeColor="text1"/>
          <w:sz w:val="28"/>
          <w:szCs w:val="28"/>
        </w:rPr>
        <w:t>в течение 2 дней с даты пред</w:t>
      </w:r>
      <w:r w:rsidR="001E5084" w:rsidRPr="003B4FE3">
        <w:rPr>
          <w:color w:val="000000" w:themeColor="text1"/>
          <w:sz w:val="28"/>
          <w:szCs w:val="28"/>
        </w:rPr>
        <w:t xml:space="preserve">ставления документов </w:t>
      </w:r>
      <w:r w:rsidRPr="003B4FE3">
        <w:rPr>
          <w:color w:val="000000" w:themeColor="text1"/>
          <w:sz w:val="28"/>
          <w:szCs w:val="28"/>
        </w:rPr>
        <w:t>получа</w:t>
      </w:r>
      <w:r w:rsidR="00294BBC">
        <w:rPr>
          <w:sz w:val="28"/>
          <w:szCs w:val="28"/>
        </w:rPr>
        <w:t>ет сведения</w:t>
      </w:r>
      <w:r w:rsidRPr="005F5894">
        <w:rPr>
          <w:sz w:val="28"/>
          <w:szCs w:val="28"/>
        </w:rPr>
        <w:t xml:space="preserve"> из Единого государственного реестра юридических лиц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</w:t>
      </w:r>
      <w:r w:rsidR="00294BBC">
        <w:rPr>
          <w:sz w:val="28"/>
          <w:szCs w:val="28"/>
        </w:rPr>
        <w:t xml:space="preserve"> электронной</w:t>
      </w:r>
      <w:r w:rsidRPr="005F5894">
        <w:rPr>
          <w:sz w:val="28"/>
          <w:szCs w:val="28"/>
        </w:rPr>
        <w:t xml:space="preserve"> подписью;</w:t>
      </w:r>
    </w:p>
    <w:p w:rsidR="004111AF" w:rsidRPr="003B4FE3" w:rsidRDefault="001229FF" w:rsidP="00E21D6D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4FE3">
        <w:rPr>
          <w:color w:val="000000" w:themeColor="text1"/>
          <w:sz w:val="28"/>
          <w:szCs w:val="28"/>
        </w:rPr>
        <w:t xml:space="preserve">в) </w:t>
      </w:r>
      <w:r w:rsidR="004111AF" w:rsidRPr="003B4FE3">
        <w:rPr>
          <w:color w:val="000000" w:themeColor="text1"/>
          <w:sz w:val="28"/>
          <w:szCs w:val="28"/>
        </w:rPr>
        <w:t xml:space="preserve">информацию налогового органа об исполнении юридическим лицом обязанности по уплате налогов, сборов, страховых взносов, пеней, штрафов, процентов, выданную налоговым органом или подписанную усиленной </w:t>
      </w:r>
      <w:r w:rsidR="004111AF" w:rsidRPr="003B4FE3">
        <w:rPr>
          <w:color w:val="000000" w:themeColor="text1"/>
          <w:sz w:val="28"/>
          <w:szCs w:val="28"/>
        </w:rPr>
        <w:lastRenderedPageBreak/>
        <w:t>квалифицированной электронной подписью по состоянию не ранее 30 календарных дней до даты подачи документов;</w:t>
      </w:r>
    </w:p>
    <w:p w:rsidR="004111AF" w:rsidRPr="003B4FE3" w:rsidRDefault="004111AF" w:rsidP="004111AF">
      <w:pPr>
        <w:pStyle w:val="af1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3B4FE3">
        <w:rPr>
          <w:color w:val="000000" w:themeColor="text1"/>
          <w:sz w:val="28"/>
          <w:szCs w:val="28"/>
        </w:rPr>
        <w:t>г) информацию Фонда социального страхования Российской Федерации о состоянии расчетов по страховым взносам, пеням и штрафам юридического лица, выданную по состоянию не ранее 30 календарных дней до даты подачи документов (представляется юридическим лицом по собственной инициативе). В случае непредставления указанной информации главный распорядитель в течение 2 дней с даты представления документов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</w:t>
      </w:r>
      <w:r w:rsidR="00172BCB">
        <w:rPr>
          <w:color w:val="000000" w:themeColor="text1"/>
          <w:sz w:val="28"/>
          <w:szCs w:val="28"/>
        </w:rPr>
        <w:t>м федеральным законодательством;</w:t>
      </w:r>
    </w:p>
    <w:p w:rsidR="00D225D0" w:rsidRPr="00BF3E87" w:rsidRDefault="00D5531E" w:rsidP="00D225D0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F3E87">
        <w:rPr>
          <w:color w:val="000000" w:themeColor="text1"/>
          <w:sz w:val="28"/>
          <w:szCs w:val="28"/>
        </w:rPr>
        <w:t>д</w:t>
      </w:r>
      <w:r w:rsidR="00B7382D" w:rsidRPr="00BF3E87">
        <w:rPr>
          <w:color w:val="000000" w:themeColor="text1"/>
          <w:sz w:val="28"/>
          <w:szCs w:val="28"/>
        </w:rPr>
        <w:t xml:space="preserve">) </w:t>
      </w:r>
      <w:r w:rsidR="002A360A" w:rsidRPr="00BF3E87">
        <w:rPr>
          <w:color w:val="000000" w:themeColor="text1"/>
          <w:sz w:val="28"/>
          <w:szCs w:val="28"/>
        </w:rPr>
        <w:t>документы, подтверждающие факт создания РЦК</w:t>
      </w:r>
      <w:r w:rsidR="00AF099F" w:rsidRPr="00BF3E87">
        <w:rPr>
          <w:color w:val="000000" w:themeColor="text1"/>
          <w:sz w:val="28"/>
          <w:szCs w:val="28"/>
        </w:rPr>
        <w:t xml:space="preserve"> (</w:t>
      </w:r>
      <w:r w:rsidR="00D225D0" w:rsidRPr="00BF3E87">
        <w:rPr>
          <w:color w:val="000000" w:themeColor="text1"/>
          <w:sz w:val="28"/>
          <w:szCs w:val="28"/>
        </w:rPr>
        <w:t xml:space="preserve">выписка из штатного расписания </w:t>
      </w:r>
      <w:r w:rsidR="00AF099F" w:rsidRPr="00BF3E87">
        <w:rPr>
          <w:color w:val="000000" w:themeColor="text1"/>
          <w:sz w:val="28"/>
          <w:szCs w:val="28"/>
        </w:rPr>
        <w:t>юридического лица с</w:t>
      </w:r>
      <w:r w:rsidR="00D225D0" w:rsidRPr="00BF3E87">
        <w:rPr>
          <w:color w:val="000000" w:themeColor="text1"/>
          <w:sz w:val="28"/>
          <w:szCs w:val="28"/>
        </w:rPr>
        <w:t xml:space="preserve"> указанием номера, даты составления соотв</w:t>
      </w:r>
      <w:r w:rsidR="00172BCB">
        <w:rPr>
          <w:color w:val="000000" w:themeColor="text1"/>
          <w:sz w:val="28"/>
          <w:szCs w:val="28"/>
        </w:rPr>
        <w:t>етствующего приказа, количества</w:t>
      </w:r>
      <w:r w:rsidR="00D225D0" w:rsidRPr="00BF3E87">
        <w:rPr>
          <w:color w:val="000000" w:themeColor="text1"/>
          <w:sz w:val="28"/>
          <w:szCs w:val="28"/>
        </w:rPr>
        <w:t xml:space="preserve"> штатных едини</w:t>
      </w:r>
      <w:r w:rsidR="00256329">
        <w:rPr>
          <w:color w:val="000000" w:themeColor="text1"/>
          <w:sz w:val="28"/>
          <w:szCs w:val="28"/>
        </w:rPr>
        <w:t>ц РЦК, тарифных ставок (окладов</w:t>
      </w:r>
      <w:r w:rsidR="00AF099F" w:rsidRPr="00BF3E87">
        <w:rPr>
          <w:color w:val="000000" w:themeColor="text1"/>
          <w:sz w:val="28"/>
          <w:szCs w:val="28"/>
        </w:rPr>
        <w:t>)</w:t>
      </w:r>
      <w:r w:rsidR="00256329">
        <w:rPr>
          <w:color w:val="000000" w:themeColor="text1"/>
          <w:sz w:val="28"/>
          <w:szCs w:val="28"/>
        </w:rPr>
        <w:t>, подписанная</w:t>
      </w:r>
      <w:r w:rsidR="00D225D0" w:rsidRPr="00BF3E87">
        <w:rPr>
          <w:color w:val="000000" w:themeColor="text1"/>
          <w:sz w:val="28"/>
          <w:szCs w:val="28"/>
        </w:rPr>
        <w:t xml:space="preserve"> уполномоченным лицом</w:t>
      </w:r>
      <w:r w:rsidR="00AF099F" w:rsidRPr="00BF3E87">
        <w:rPr>
          <w:color w:val="000000" w:themeColor="text1"/>
          <w:sz w:val="28"/>
          <w:szCs w:val="28"/>
        </w:rPr>
        <w:t>)</w:t>
      </w:r>
      <w:r w:rsidR="00BF3E87" w:rsidRPr="00BF3E87">
        <w:rPr>
          <w:color w:val="000000" w:themeColor="text1"/>
          <w:sz w:val="28"/>
          <w:szCs w:val="28"/>
        </w:rPr>
        <w:t>;</w:t>
      </w:r>
    </w:p>
    <w:p w:rsidR="00B7382D" w:rsidRPr="005F5894" w:rsidRDefault="00D5531E" w:rsidP="00274F5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7382D" w:rsidRPr="005F5894">
        <w:rPr>
          <w:sz w:val="28"/>
          <w:szCs w:val="28"/>
        </w:rPr>
        <w:t xml:space="preserve">) </w:t>
      </w:r>
      <w:r w:rsidR="006621D6" w:rsidRPr="005F5894">
        <w:rPr>
          <w:sz w:val="28"/>
          <w:szCs w:val="28"/>
        </w:rPr>
        <w:t>смету</w:t>
      </w:r>
      <w:r w:rsidR="00B7382D" w:rsidRPr="005F5894">
        <w:rPr>
          <w:sz w:val="28"/>
          <w:szCs w:val="28"/>
        </w:rPr>
        <w:t xml:space="preserve"> расходов, составленн</w:t>
      </w:r>
      <w:r w:rsidR="006621D6" w:rsidRPr="005F5894">
        <w:rPr>
          <w:sz w:val="28"/>
          <w:szCs w:val="28"/>
        </w:rPr>
        <w:t>ую</w:t>
      </w:r>
      <w:r w:rsidR="00B7382D" w:rsidRPr="005F5894">
        <w:rPr>
          <w:sz w:val="28"/>
          <w:szCs w:val="28"/>
        </w:rPr>
        <w:t xml:space="preserve"> на </w:t>
      </w:r>
      <w:r w:rsidR="0042012E" w:rsidRPr="005F5894">
        <w:rPr>
          <w:sz w:val="28"/>
          <w:szCs w:val="28"/>
        </w:rPr>
        <w:t>текущий</w:t>
      </w:r>
      <w:r w:rsidR="00B7382D" w:rsidRPr="005F5894">
        <w:rPr>
          <w:sz w:val="28"/>
          <w:szCs w:val="28"/>
        </w:rPr>
        <w:t xml:space="preserve"> финансовый год</w:t>
      </w:r>
      <w:r w:rsidR="00172BCB">
        <w:rPr>
          <w:sz w:val="28"/>
          <w:szCs w:val="28"/>
        </w:rPr>
        <w:t>,</w:t>
      </w:r>
      <w:r w:rsidR="00B7382D" w:rsidRPr="005F5894">
        <w:rPr>
          <w:sz w:val="28"/>
          <w:szCs w:val="28"/>
        </w:rPr>
        <w:t xml:space="preserve"> с указанием сумм расходов на каждое мероприятие по</w:t>
      </w:r>
      <w:r w:rsidR="00303A51">
        <w:rPr>
          <w:sz w:val="28"/>
          <w:szCs w:val="28"/>
        </w:rPr>
        <w:t xml:space="preserve"> направлениям расходования субсидии</w:t>
      </w:r>
      <w:r w:rsidR="00AF099F">
        <w:rPr>
          <w:sz w:val="28"/>
          <w:szCs w:val="28"/>
        </w:rPr>
        <w:t>, указанным в пункте 3 настоящего Порядка</w:t>
      </w:r>
      <w:r w:rsidR="00B7382D" w:rsidRPr="005F5894">
        <w:rPr>
          <w:sz w:val="28"/>
          <w:szCs w:val="28"/>
        </w:rPr>
        <w:t>.</w:t>
      </w:r>
    </w:p>
    <w:p w:rsidR="001229FF" w:rsidRPr="00AF099F" w:rsidRDefault="00AD02D1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F099F">
        <w:rPr>
          <w:color w:val="000000" w:themeColor="text1"/>
          <w:sz w:val="28"/>
          <w:szCs w:val="28"/>
        </w:rPr>
        <w:t>Юридическое лицо</w:t>
      </w:r>
      <w:r w:rsidR="001229FF" w:rsidRPr="00AF099F">
        <w:rPr>
          <w:color w:val="000000" w:themeColor="text1"/>
          <w:sz w:val="28"/>
          <w:szCs w:val="28"/>
        </w:rPr>
        <w:t xml:space="preserve"> несет ответственность за достоверность сведений, содержащихся в представленных </w:t>
      </w:r>
      <w:r w:rsidR="006A3126" w:rsidRPr="00AF099F">
        <w:rPr>
          <w:color w:val="000000" w:themeColor="text1"/>
          <w:sz w:val="28"/>
          <w:szCs w:val="28"/>
        </w:rPr>
        <w:t>главному распорядителю</w:t>
      </w:r>
      <w:r w:rsidR="001229FF" w:rsidRPr="00AF099F">
        <w:rPr>
          <w:color w:val="000000" w:themeColor="text1"/>
          <w:sz w:val="28"/>
          <w:szCs w:val="28"/>
        </w:rPr>
        <w:t xml:space="preserve"> документах.</w:t>
      </w:r>
    </w:p>
    <w:p w:rsidR="004111AF" w:rsidRPr="00AF099F" w:rsidRDefault="00E3016F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F099F">
        <w:rPr>
          <w:color w:val="000000" w:themeColor="text1"/>
          <w:sz w:val="28"/>
          <w:szCs w:val="28"/>
        </w:rPr>
        <w:t xml:space="preserve">12. </w:t>
      </w:r>
      <w:r w:rsidR="004111AF" w:rsidRPr="00AF099F">
        <w:rPr>
          <w:color w:val="000000" w:themeColor="text1"/>
          <w:sz w:val="28"/>
          <w:szCs w:val="28"/>
        </w:rPr>
        <w:t xml:space="preserve">Регистрация поданных для получения субсидии документов осуществляется специалистом главного распорядителя,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(далее </w:t>
      </w:r>
      <w:r w:rsidR="0002055A">
        <w:rPr>
          <w:color w:val="000000" w:themeColor="text1"/>
          <w:sz w:val="28"/>
          <w:szCs w:val="28"/>
        </w:rPr>
        <w:t>–</w:t>
      </w:r>
      <w:r w:rsidR="004111AF" w:rsidRPr="00AF099F">
        <w:rPr>
          <w:color w:val="000000" w:themeColor="text1"/>
          <w:sz w:val="28"/>
          <w:szCs w:val="28"/>
        </w:rPr>
        <w:t xml:space="preserve"> система электронного документооборота) в день представления указанных документов. </w:t>
      </w:r>
    </w:p>
    <w:p w:rsidR="001229FF" w:rsidRPr="00AF099F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F099F">
        <w:rPr>
          <w:color w:val="000000" w:themeColor="text1"/>
          <w:sz w:val="28"/>
          <w:szCs w:val="28"/>
        </w:rPr>
        <w:t>Документы, указанные в пункте</w:t>
      </w:r>
      <w:r w:rsidR="00E3016F" w:rsidRPr="00AF099F">
        <w:rPr>
          <w:color w:val="000000" w:themeColor="text1"/>
          <w:sz w:val="28"/>
          <w:szCs w:val="28"/>
        </w:rPr>
        <w:t xml:space="preserve"> 11</w:t>
      </w:r>
      <w:r w:rsidR="004C13A3">
        <w:rPr>
          <w:color w:val="000000" w:themeColor="text1"/>
          <w:sz w:val="28"/>
          <w:szCs w:val="28"/>
        </w:rPr>
        <w:t xml:space="preserve"> настоящего П</w:t>
      </w:r>
      <w:r w:rsidR="00D958F0">
        <w:rPr>
          <w:color w:val="000000" w:themeColor="text1"/>
          <w:sz w:val="28"/>
          <w:szCs w:val="28"/>
        </w:rPr>
        <w:t>орядка</w:t>
      </w:r>
      <w:r w:rsidRPr="00AF099F">
        <w:rPr>
          <w:color w:val="000000" w:themeColor="text1"/>
          <w:sz w:val="28"/>
          <w:szCs w:val="28"/>
        </w:rPr>
        <w:t>, подаются</w:t>
      </w:r>
      <w:r w:rsidR="004C13A3">
        <w:rPr>
          <w:color w:val="000000" w:themeColor="text1"/>
          <w:sz w:val="28"/>
          <w:szCs w:val="28"/>
        </w:rPr>
        <w:t xml:space="preserve"> </w:t>
      </w:r>
      <w:r w:rsidR="004111AF" w:rsidRPr="00AF099F">
        <w:rPr>
          <w:color w:val="000000" w:themeColor="text1"/>
          <w:sz w:val="28"/>
          <w:szCs w:val="28"/>
        </w:rPr>
        <w:t xml:space="preserve">в адрес </w:t>
      </w:r>
      <w:r w:rsidR="006A3126" w:rsidRPr="00AF099F">
        <w:rPr>
          <w:color w:val="000000" w:themeColor="text1"/>
          <w:sz w:val="28"/>
          <w:szCs w:val="28"/>
        </w:rPr>
        <w:t>главно</w:t>
      </w:r>
      <w:r w:rsidR="004111AF" w:rsidRPr="00AF099F">
        <w:rPr>
          <w:color w:val="000000" w:themeColor="text1"/>
          <w:sz w:val="28"/>
          <w:szCs w:val="28"/>
        </w:rPr>
        <w:t>го</w:t>
      </w:r>
      <w:r w:rsidR="006A3126" w:rsidRPr="00AF099F">
        <w:rPr>
          <w:color w:val="000000" w:themeColor="text1"/>
          <w:sz w:val="28"/>
          <w:szCs w:val="28"/>
        </w:rPr>
        <w:t xml:space="preserve"> распорядител</w:t>
      </w:r>
      <w:r w:rsidR="004111AF" w:rsidRPr="00AF099F">
        <w:rPr>
          <w:color w:val="000000" w:themeColor="text1"/>
          <w:sz w:val="28"/>
          <w:szCs w:val="28"/>
        </w:rPr>
        <w:t>я</w:t>
      </w:r>
      <w:r w:rsidRPr="00AF099F">
        <w:rPr>
          <w:color w:val="000000" w:themeColor="text1"/>
          <w:sz w:val="28"/>
          <w:szCs w:val="28"/>
        </w:rPr>
        <w:t xml:space="preserve"> </w:t>
      </w:r>
      <w:r w:rsidR="00A2257D" w:rsidRPr="00AF099F">
        <w:rPr>
          <w:color w:val="000000" w:themeColor="text1"/>
          <w:sz w:val="28"/>
          <w:szCs w:val="28"/>
        </w:rPr>
        <w:t xml:space="preserve">в срок не позднее 15 ноября текущего финансового года </w:t>
      </w:r>
      <w:r w:rsidRPr="00AF099F">
        <w:rPr>
          <w:color w:val="000000" w:themeColor="text1"/>
          <w:sz w:val="28"/>
          <w:szCs w:val="28"/>
        </w:rPr>
        <w:t xml:space="preserve">в одном экземпляре руководителем </w:t>
      </w:r>
      <w:r w:rsidR="00AD02D1" w:rsidRPr="00AF099F">
        <w:rPr>
          <w:color w:val="000000" w:themeColor="text1"/>
          <w:sz w:val="28"/>
          <w:szCs w:val="28"/>
        </w:rPr>
        <w:t>юридического лица</w:t>
      </w:r>
      <w:r w:rsidRPr="00AF099F">
        <w:rPr>
          <w:color w:val="000000" w:themeColor="text1"/>
          <w:sz w:val="28"/>
          <w:szCs w:val="28"/>
        </w:rPr>
        <w:t xml:space="preserve"> либо уполномоченным его представителем</w:t>
      </w:r>
      <w:r w:rsidR="004111AF" w:rsidRPr="00AF099F">
        <w:rPr>
          <w:color w:val="000000" w:themeColor="text1"/>
          <w:sz w:val="28"/>
          <w:szCs w:val="28"/>
        </w:rPr>
        <w:t xml:space="preserve"> на основании доверенности, оформленной в соответствии с федеральным законодательством</w:t>
      </w:r>
      <w:r w:rsidRPr="00AF099F">
        <w:rPr>
          <w:color w:val="000000" w:themeColor="text1"/>
          <w:sz w:val="28"/>
          <w:szCs w:val="28"/>
        </w:rPr>
        <w:t>.</w:t>
      </w:r>
    </w:p>
    <w:p w:rsidR="00E3016F" w:rsidRPr="00D5531E" w:rsidRDefault="00AD02D1" w:rsidP="00E3016F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F253A2">
        <w:rPr>
          <w:color w:val="000000" w:themeColor="text1"/>
          <w:sz w:val="28"/>
          <w:szCs w:val="28"/>
        </w:rPr>
        <w:t>Юридическое лицо</w:t>
      </w:r>
      <w:r w:rsidR="001229FF" w:rsidRPr="00F253A2">
        <w:rPr>
          <w:color w:val="000000" w:themeColor="text1"/>
          <w:sz w:val="28"/>
          <w:szCs w:val="28"/>
        </w:rPr>
        <w:t xml:space="preserve"> </w:t>
      </w:r>
      <w:r w:rsidR="001515E4" w:rsidRPr="00F253A2">
        <w:rPr>
          <w:color w:val="000000" w:themeColor="text1"/>
          <w:sz w:val="28"/>
          <w:szCs w:val="28"/>
        </w:rPr>
        <w:t xml:space="preserve">в течение </w:t>
      </w:r>
      <w:r w:rsidR="004111AF" w:rsidRPr="00F253A2">
        <w:rPr>
          <w:color w:val="000000" w:themeColor="text1"/>
          <w:sz w:val="28"/>
          <w:szCs w:val="28"/>
        </w:rPr>
        <w:t>5</w:t>
      </w:r>
      <w:r w:rsidR="001515E4" w:rsidRPr="00F253A2">
        <w:rPr>
          <w:color w:val="000000" w:themeColor="text1"/>
          <w:sz w:val="28"/>
          <w:szCs w:val="28"/>
        </w:rPr>
        <w:t xml:space="preserve"> рабочих дней с д</w:t>
      </w:r>
      <w:r w:rsidR="004111AF" w:rsidRPr="00F253A2">
        <w:rPr>
          <w:color w:val="000000" w:themeColor="text1"/>
          <w:sz w:val="28"/>
          <w:szCs w:val="28"/>
        </w:rPr>
        <w:t>аты</w:t>
      </w:r>
      <w:r w:rsidR="001515E4" w:rsidRPr="00F253A2">
        <w:rPr>
          <w:color w:val="000000" w:themeColor="text1"/>
          <w:sz w:val="28"/>
          <w:szCs w:val="28"/>
        </w:rPr>
        <w:t xml:space="preserve"> подачи документов </w:t>
      </w:r>
      <w:r w:rsidR="001229FF" w:rsidRPr="00F253A2">
        <w:rPr>
          <w:color w:val="000000" w:themeColor="text1"/>
          <w:sz w:val="28"/>
          <w:szCs w:val="28"/>
        </w:rPr>
        <w:t xml:space="preserve">имеет право отозвать </w:t>
      </w:r>
      <w:r w:rsidR="004111AF" w:rsidRPr="00F253A2">
        <w:rPr>
          <w:color w:val="000000" w:themeColor="text1"/>
          <w:sz w:val="28"/>
          <w:szCs w:val="28"/>
        </w:rPr>
        <w:t>поданные документы</w:t>
      </w:r>
      <w:r w:rsidR="001229FF" w:rsidRPr="00F253A2">
        <w:rPr>
          <w:color w:val="000000" w:themeColor="text1"/>
          <w:sz w:val="28"/>
          <w:szCs w:val="28"/>
        </w:rPr>
        <w:t xml:space="preserve"> при условии письменного уведомления об этом </w:t>
      </w:r>
      <w:r w:rsidR="006A3126" w:rsidRPr="00F253A2">
        <w:rPr>
          <w:color w:val="000000" w:themeColor="text1"/>
          <w:sz w:val="28"/>
          <w:szCs w:val="28"/>
        </w:rPr>
        <w:t>главного распорядителя</w:t>
      </w:r>
      <w:r w:rsidR="001229FF" w:rsidRPr="00F253A2">
        <w:rPr>
          <w:color w:val="000000" w:themeColor="text1"/>
          <w:sz w:val="28"/>
          <w:szCs w:val="28"/>
        </w:rPr>
        <w:t xml:space="preserve">. Отзыв заявления регистрируется специалистом </w:t>
      </w:r>
      <w:r w:rsidR="006A3126" w:rsidRPr="00F253A2">
        <w:rPr>
          <w:color w:val="000000" w:themeColor="text1"/>
          <w:sz w:val="28"/>
          <w:szCs w:val="28"/>
        </w:rPr>
        <w:t>главного распорядителя</w:t>
      </w:r>
      <w:r w:rsidR="00E3016F" w:rsidRPr="00F253A2">
        <w:rPr>
          <w:color w:val="000000" w:themeColor="text1"/>
          <w:sz w:val="28"/>
          <w:szCs w:val="28"/>
        </w:rPr>
        <w:t>, ответственным за делопроизводство,</w:t>
      </w:r>
      <w:r w:rsidR="001229FF" w:rsidRPr="00F253A2">
        <w:rPr>
          <w:color w:val="000000" w:themeColor="text1"/>
          <w:sz w:val="28"/>
          <w:szCs w:val="28"/>
        </w:rPr>
        <w:t xml:space="preserve"> в системе электронного документооборота. Представленные </w:t>
      </w:r>
      <w:r w:rsidR="006A3126" w:rsidRPr="00F253A2">
        <w:rPr>
          <w:color w:val="000000" w:themeColor="text1"/>
          <w:sz w:val="28"/>
          <w:szCs w:val="28"/>
        </w:rPr>
        <w:t>главному распорядителю</w:t>
      </w:r>
      <w:r w:rsidR="004C13A3">
        <w:rPr>
          <w:color w:val="000000" w:themeColor="text1"/>
          <w:sz w:val="28"/>
          <w:szCs w:val="28"/>
        </w:rPr>
        <w:t xml:space="preserve"> для получения</w:t>
      </w:r>
      <w:r w:rsidR="001229FF" w:rsidRPr="00F253A2">
        <w:rPr>
          <w:color w:val="000000" w:themeColor="text1"/>
          <w:sz w:val="28"/>
          <w:szCs w:val="28"/>
        </w:rPr>
        <w:t xml:space="preserve"> субсидии документы обратно не возвращаются.</w:t>
      </w:r>
      <w:r w:rsidR="00E3016F" w:rsidRPr="00F253A2">
        <w:rPr>
          <w:color w:val="000000" w:themeColor="text1"/>
          <w:sz w:val="28"/>
          <w:szCs w:val="28"/>
        </w:rPr>
        <w:t xml:space="preserve"> Разглашение информации, содержащейся в представленных юридическим лицом в соответствии с пунктом 11 настоящего Порядка документах, не допускается.</w:t>
      </w:r>
    </w:p>
    <w:p w:rsidR="00E3016F" w:rsidRPr="008D5A47" w:rsidRDefault="00E3016F" w:rsidP="00E301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D5A47">
        <w:rPr>
          <w:sz w:val="28"/>
          <w:szCs w:val="28"/>
        </w:rPr>
        <w:t xml:space="preserve">Внесение дополнений, а также изменений в представленные </w:t>
      </w:r>
      <w:r>
        <w:rPr>
          <w:sz w:val="28"/>
          <w:szCs w:val="28"/>
        </w:rPr>
        <w:t>юридическим лицом</w:t>
      </w:r>
      <w:r w:rsidRPr="008D5A47">
        <w:rPr>
          <w:sz w:val="28"/>
          <w:szCs w:val="28"/>
        </w:rPr>
        <w:t xml:space="preserve"> документы не допускается. </w:t>
      </w:r>
    </w:p>
    <w:p w:rsidR="00E3016F" w:rsidRPr="00D5531E" w:rsidRDefault="00E3016F" w:rsidP="00E301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5531E">
        <w:rPr>
          <w:color w:val="000000" w:themeColor="text1"/>
          <w:sz w:val="28"/>
          <w:szCs w:val="28"/>
        </w:rPr>
        <w:t xml:space="preserve">Юридическое лицо вправе повторно подать документы </w:t>
      </w:r>
      <w:r w:rsidR="00FD5B8F">
        <w:rPr>
          <w:color w:val="000000" w:themeColor="text1"/>
          <w:sz w:val="28"/>
          <w:szCs w:val="28"/>
        </w:rPr>
        <w:t>для получения</w:t>
      </w:r>
      <w:r w:rsidRPr="00D5531E">
        <w:rPr>
          <w:color w:val="000000" w:themeColor="text1"/>
          <w:sz w:val="28"/>
          <w:szCs w:val="28"/>
        </w:rPr>
        <w:t xml:space="preserve"> субсидии в соответствии с пунктом 11 настоящего Порядка после устранения причин, </w:t>
      </w:r>
      <w:r w:rsidRPr="00D5531E">
        <w:rPr>
          <w:color w:val="000000" w:themeColor="text1"/>
          <w:sz w:val="28"/>
          <w:szCs w:val="28"/>
        </w:rPr>
        <w:lastRenderedPageBreak/>
        <w:t>послуживших основанием для отказа в предоставлении субсидии, но не поз</w:t>
      </w:r>
      <w:r w:rsidR="00C84A69">
        <w:rPr>
          <w:color w:val="000000" w:themeColor="text1"/>
          <w:sz w:val="28"/>
          <w:szCs w:val="28"/>
        </w:rPr>
        <w:t>днее даты, указанной в пункте 12</w:t>
      </w:r>
      <w:r w:rsidRPr="00D5531E">
        <w:rPr>
          <w:color w:val="000000" w:themeColor="text1"/>
          <w:sz w:val="28"/>
          <w:szCs w:val="28"/>
        </w:rPr>
        <w:t xml:space="preserve"> настоящего Порядка.</w:t>
      </w:r>
    </w:p>
    <w:p w:rsidR="00F936CE" w:rsidRPr="00D5531E" w:rsidRDefault="00496154" w:rsidP="00F936C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5531E">
        <w:rPr>
          <w:color w:val="000000" w:themeColor="text1"/>
          <w:sz w:val="28"/>
          <w:szCs w:val="28"/>
        </w:rPr>
        <w:t>1</w:t>
      </w:r>
      <w:r w:rsidR="00E3016F" w:rsidRPr="00D5531E">
        <w:rPr>
          <w:color w:val="000000" w:themeColor="text1"/>
          <w:sz w:val="28"/>
          <w:szCs w:val="28"/>
        </w:rPr>
        <w:t>3</w:t>
      </w:r>
      <w:r w:rsidR="001229FF" w:rsidRPr="00D5531E">
        <w:rPr>
          <w:color w:val="000000" w:themeColor="text1"/>
          <w:sz w:val="28"/>
          <w:szCs w:val="28"/>
        </w:rPr>
        <w:t xml:space="preserve">. </w:t>
      </w:r>
      <w:r w:rsidR="00F936CE" w:rsidRPr="00D5531E">
        <w:rPr>
          <w:color w:val="000000" w:themeColor="text1"/>
          <w:sz w:val="28"/>
          <w:szCs w:val="28"/>
        </w:rPr>
        <w:t>Главный распорядитель в срок, не превышающий 7 рабочих дней со дня подачи</w:t>
      </w:r>
      <w:r w:rsidR="00FD5B8F">
        <w:rPr>
          <w:color w:val="000000" w:themeColor="text1"/>
          <w:sz w:val="28"/>
          <w:szCs w:val="28"/>
        </w:rPr>
        <w:t xml:space="preserve"> юридическим лицом</w:t>
      </w:r>
      <w:r w:rsidR="00F936CE" w:rsidRPr="00D5531E">
        <w:rPr>
          <w:color w:val="000000" w:themeColor="text1"/>
          <w:sz w:val="28"/>
          <w:szCs w:val="28"/>
        </w:rPr>
        <w:t xml:space="preserve"> документов для получения субсидии, рассматривает представленные документы на предмет отсутствия оснований для отказа в предоставлении субсидии, указанных в пункте 1</w:t>
      </w:r>
      <w:r w:rsidR="00D5531E" w:rsidRPr="00D5531E">
        <w:rPr>
          <w:color w:val="000000" w:themeColor="text1"/>
          <w:sz w:val="28"/>
          <w:szCs w:val="28"/>
        </w:rPr>
        <w:t>4</w:t>
      </w:r>
      <w:r w:rsidR="00F936CE" w:rsidRPr="00D5531E">
        <w:rPr>
          <w:color w:val="000000" w:themeColor="text1"/>
          <w:sz w:val="28"/>
          <w:szCs w:val="28"/>
        </w:rPr>
        <w:t xml:space="preserve"> настоящего Порядка, и принимает решение о предоставлении субсидии, которое оформляется в форме приказа руководителя главного распорядителя, либо об отказе в предоставлении субсидии.</w:t>
      </w:r>
    </w:p>
    <w:p w:rsidR="00F936CE" w:rsidRPr="00D5531E" w:rsidRDefault="00F936CE" w:rsidP="00F936C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5531E">
        <w:rPr>
          <w:color w:val="000000" w:themeColor="text1"/>
          <w:sz w:val="28"/>
          <w:szCs w:val="28"/>
        </w:rPr>
        <w:t>Решение главного распорядителя доводится до юридического лица в письменном виде в срок, не превышающий 2 рабочих дней со дня принятия соответствующего решения. В случае принятия решения о предоставлении субсидии главный распорядитель уведомляет юридическое лицо о необ</w:t>
      </w:r>
      <w:r w:rsidR="00C925C2">
        <w:rPr>
          <w:color w:val="000000" w:themeColor="text1"/>
          <w:sz w:val="28"/>
          <w:szCs w:val="28"/>
        </w:rPr>
        <w:t>ходимости заключения соглашения,</w:t>
      </w:r>
      <w:r w:rsidRPr="00D5531E">
        <w:rPr>
          <w:color w:val="000000" w:themeColor="text1"/>
          <w:sz w:val="28"/>
          <w:szCs w:val="28"/>
        </w:rPr>
        <w:t xml:space="preserve"> в случае принятия решения об отказе в предоставлении субсидии - о причине отказа. </w:t>
      </w:r>
    </w:p>
    <w:p w:rsidR="001229FF" w:rsidRPr="005F5894" w:rsidRDefault="00496154" w:rsidP="00122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1</w:t>
      </w:r>
      <w:r w:rsidR="00F936CE">
        <w:rPr>
          <w:sz w:val="28"/>
          <w:szCs w:val="28"/>
        </w:rPr>
        <w:t>4</w:t>
      </w:r>
      <w:r w:rsidR="001229FF" w:rsidRPr="005F5894">
        <w:rPr>
          <w:sz w:val="28"/>
          <w:szCs w:val="28"/>
        </w:rPr>
        <w:t xml:space="preserve">. Основаниями для </w:t>
      </w:r>
      <w:r w:rsidR="002E213F">
        <w:rPr>
          <w:sz w:val="28"/>
          <w:szCs w:val="28"/>
        </w:rPr>
        <w:t>отказа в предоставлении субсидий</w:t>
      </w:r>
      <w:r w:rsidR="001229FF" w:rsidRPr="005F5894">
        <w:rPr>
          <w:sz w:val="28"/>
          <w:szCs w:val="28"/>
        </w:rPr>
        <w:t xml:space="preserve"> являются:</w:t>
      </w:r>
    </w:p>
    <w:p w:rsidR="001229FF" w:rsidRPr="005F5894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невыполнение </w:t>
      </w:r>
      <w:r w:rsidR="00AD02D1" w:rsidRPr="005F5894">
        <w:rPr>
          <w:sz w:val="28"/>
          <w:szCs w:val="28"/>
        </w:rPr>
        <w:t xml:space="preserve">юридическим лицом </w:t>
      </w:r>
      <w:r w:rsidR="00D5531E">
        <w:rPr>
          <w:sz w:val="28"/>
          <w:szCs w:val="28"/>
        </w:rPr>
        <w:t>условия</w:t>
      </w:r>
      <w:r w:rsidRPr="005F5894">
        <w:rPr>
          <w:sz w:val="28"/>
          <w:szCs w:val="28"/>
        </w:rPr>
        <w:t xml:space="preserve"> предоставления субсидий, указанн</w:t>
      </w:r>
      <w:r w:rsidR="002E213F">
        <w:rPr>
          <w:sz w:val="28"/>
          <w:szCs w:val="28"/>
        </w:rPr>
        <w:t>ого</w:t>
      </w:r>
      <w:r w:rsidRPr="005F5894">
        <w:rPr>
          <w:sz w:val="28"/>
          <w:szCs w:val="28"/>
        </w:rPr>
        <w:t xml:space="preserve"> в пункте </w:t>
      </w:r>
      <w:r w:rsidR="00A63FCB" w:rsidRPr="005F5894">
        <w:rPr>
          <w:sz w:val="28"/>
          <w:szCs w:val="28"/>
        </w:rPr>
        <w:t>10</w:t>
      </w:r>
      <w:r w:rsidRPr="005F5894">
        <w:rPr>
          <w:sz w:val="28"/>
          <w:szCs w:val="28"/>
        </w:rPr>
        <w:t xml:space="preserve"> настоящего Порядка;</w:t>
      </w:r>
    </w:p>
    <w:p w:rsidR="001229FF" w:rsidRPr="005F5894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непредставление </w:t>
      </w:r>
      <w:r w:rsidR="00892B3D" w:rsidRPr="00D5531E">
        <w:rPr>
          <w:color w:val="000000" w:themeColor="text1"/>
          <w:sz w:val="28"/>
          <w:szCs w:val="28"/>
        </w:rPr>
        <w:t xml:space="preserve">хотя бы одного </w:t>
      </w:r>
      <w:r w:rsidR="00892B3D" w:rsidRPr="00892B3D">
        <w:rPr>
          <w:sz w:val="28"/>
          <w:szCs w:val="28"/>
        </w:rPr>
        <w:t xml:space="preserve">из </w:t>
      </w:r>
      <w:r w:rsidRPr="005F5894">
        <w:rPr>
          <w:sz w:val="28"/>
          <w:szCs w:val="28"/>
        </w:rPr>
        <w:t>доку</w:t>
      </w:r>
      <w:r w:rsidR="00110EEB" w:rsidRPr="005F5894">
        <w:rPr>
          <w:sz w:val="28"/>
          <w:szCs w:val="28"/>
        </w:rPr>
        <w:t xml:space="preserve">ментов, указанных в </w:t>
      </w:r>
      <w:r w:rsidR="00D5531E">
        <w:rPr>
          <w:sz w:val="28"/>
          <w:szCs w:val="28"/>
        </w:rPr>
        <w:t xml:space="preserve">пункте </w:t>
      </w:r>
      <w:r w:rsidR="00E62B1E" w:rsidRPr="005F5894">
        <w:rPr>
          <w:sz w:val="28"/>
          <w:szCs w:val="28"/>
        </w:rPr>
        <w:t>1</w:t>
      </w:r>
      <w:r w:rsidR="00CD2882" w:rsidRPr="005F5894">
        <w:rPr>
          <w:sz w:val="28"/>
          <w:szCs w:val="28"/>
        </w:rPr>
        <w:t>1</w:t>
      </w:r>
      <w:r w:rsidRPr="005F5894">
        <w:rPr>
          <w:sz w:val="28"/>
          <w:szCs w:val="28"/>
        </w:rPr>
        <w:t xml:space="preserve"> настоящего Порядка</w:t>
      </w:r>
      <w:r w:rsidR="00D5531E">
        <w:rPr>
          <w:sz w:val="28"/>
          <w:szCs w:val="28"/>
        </w:rPr>
        <w:t>, за исключением документов, указанных в подпунктах «б» и «г» пункта 11 настоящего Порядка</w:t>
      </w:r>
      <w:r w:rsidRPr="005F5894">
        <w:rPr>
          <w:sz w:val="28"/>
          <w:szCs w:val="28"/>
        </w:rPr>
        <w:t>;</w:t>
      </w:r>
    </w:p>
    <w:p w:rsidR="001229FF" w:rsidRPr="005F5894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несоответствие представленных </w:t>
      </w:r>
      <w:r w:rsidR="00AD02D1" w:rsidRPr="005F5894">
        <w:rPr>
          <w:sz w:val="28"/>
          <w:szCs w:val="28"/>
        </w:rPr>
        <w:t>юридическим лицом</w:t>
      </w:r>
      <w:r w:rsidRPr="005F5894">
        <w:rPr>
          <w:sz w:val="28"/>
          <w:szCs w:val="28"/>
        </w:rPr>
        <w:t xml:space="preserve"> документов требованиям, определенным пунктом </w:t>
      </w:r>
      <w:r w:rsidR="00496154" w:rsidRPr="005F5894">
        <w:rPr>
          <w:sz w:val="28"/>
          <w:szCs w:val="28"/>
        </w:rPr>
        <w:t>1</w:t>
      </w:r>
      <w:r w:rsidR="00CD2882" w:rsidRPr="005F5894">
        <w:rPr>
          <w:sz w:val="28"/>
          <w:szCs w:val="28"/>
        </w:rPr>
        <w:t>1</w:t>
      </w:r>
      <w:r w:rsidRPr="005F5894">
        <w:rPr>
          <w:sz w:val="28"/>
          <w:szCs w:val="28"/>
        </w:rPr>
        <w:t xml:space="preserve"> настоящего Порядка;</w:t>
      </w:r>
    </w:p>
    <w:p w:rsidR="001229FF" w:rsidRPr="005F5894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 xml:space="preserve">- недостоверность информации, содержащейся в документах, представленных </w:t>
      </w:r>
      <w:r w:rsidR="00AD02D1" w:rsidRPr="005F5894">
        <w:rPr>
          <w:sz w:val="28"/>
          <w:szCs w:val="28"/>
        </w:rPr>
        <w:t>юридическим лицом</w:t>
      </w:r>
      <w:r w:rsidRPr="005F5894">
        <w:rPr>
          <w:sz w:val="28"/>
          <w:szCs w:val="28"/>
        </w:rPr>
        <w:t xml:space="preserve">. Проверка достоверности информации, содержащейся в документах, представленных </w:t>
      </w:r>
      <w:r w:rsidR="00AD02D1" w:rsidRPr="005F5894">
        <w:rPr>
          <w:sz w:val="28"/>
          <w:szCs w:val="28"/>
        </w:rPr>
        <w:t>юридическим лицом</w:t>
      </w:r>
      <w:r w:rsidRPr="005F5894">
        <w:rPr>
          <w:sz w:val="28"/>
          <w:szCs w:val="28"/>
        </w:rPr>
        <w:t>, осуществляется путем ее сопоставления со сведениями, полученными от компетентного органа или организации, выдавших документ (документы), а также полученными иными способами, разрешенными федеральным законодательством;</w:t>
      </w:r>
    </w:p>
    <w:p w:rsidR="001229FF" w:rsidRPr="00D5531E" w:rsidRDefault="001229FF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5531E">
        <w:rPr>
          <w:color w:val="000000" w:themeColor="text1"/>
          <w:sz w:val="28"/>
          <w:szCs w:val="28"/>
        </w:rPr>
        <w:t xml:space="preserve">- </w:t>
      </w:r>
      <w:r w:rsidR="00582000" w:rsidRPr="00D5531E">
        <w:rPr>
          <w:color w:val="000000" w:themeColor="text1"/>
          <w:sz w:val="28"/>
          <w:szCs w:val="28"/>
        </w:rPr>
        <w:t>отсутствие лимитов бюджетных обязательств на предоставление субсидий.</w:t>
      </w:r>
    </w:p>
    <w:p w:rsidR="00582000" w:rsidRPr="00D5531E" w:rsidRDefault="00496154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5531E">
        <w:rPr>
          <w:color w:val="000000" w:themeColor="text1"/>
          <w:sz w:val="28"/>
          <w:szCs w:val="28"/>
        </w:rPr>
        <w:t>1</w:t>
      </w:r>
      <w:r w:rsidR="00582000" w:rsidRPr="00D5531E">
        <w:rPr>
          <w:color w:val="000000" w:themeColor="text1"/>
          <w:sz w:val="28"/>
          <w:szCs w:val="28"/>
        </w:rPr>
        <w:t>5</w:t>
      </w:r>
      <w:r w:rsidR="00110EEB" w:rsidRPr="00D5531E">
        <w:rPr>
          <w:color w:val="000000" w:themeColor="text1"/>
          <w:sz w:val="28"/>
          <w:szCs w:val="28"/>
        </w:rPr>
        <w:t xml:space="preserve">. </w:t>
      </w:r>
      <w:r w:rsidR="00582000" w:rsidRPr="00D5531E">
        <w:rPr>
          <w:color w:val="000000" w:themeColor="text1"/>
          <w:sz w:val="28"/>
          <w:szCs w:val="28"/>
        </w:rPr>
        <w:t xml:space="preserve">Главный распорядитель заключает с юридическим лицом соглашение в срок не позднее 7 рабочих дней после принятия решения о предоставлении субсидии. </w:t>
      </w:r>
    </w:p>
    <w:p w:rsidR="00110EEB" w:rsidRPr="00582000" w:rsidRDefault="0014010A" w:rsidP="001229FF">
      <w:pPr>
        <w:autoSpaceDE w:val="0"/>
        <w:autoSpaceDN w:val="0"/>
        <w:adjustRightInd w:val="0"/>
        <w:ind w:firstLine="709"/>
        <w:contextualSpacing/>
        <w:jc w:val="both"/>
        <w:rPr>
          <w:color w:val="4F81BD" w:themeColor="accent1"/>
          <w:sz w:val="28"/>
          <w:szCs w:val="28"/>
        </w:rPr>
      </w:pPr>
      <w:r w:rsidRPr="00D5531E">
        <w:rPr>
          <w:color w:val="000000" w:themeColor="text1"/>
          <w:sz w:val="28"/>
          <w:szCs w:val="28"/>
        </w:rPr>
        <w:t xml:space="preserve">В срок не позднее 4 рабочих дней с даты принятия </w:t>
      </w:r>
      <w:r w:rsidR="006A3126" w:rsidRPr="00D5531E">
        <w:rPr>
          <w:color w:val="000000" w:themeColor="text1"/>
          <w:sz w:val="28"/>
          <w:szCs w:val="28"/>
        </w:rPr>
        <w:t>главным распорядителем</w:t>
      </w:r>
      <w:r w:rsidRPr="00D5531E">
        <w:rPr>
          <w:color w:val="000000" w:themeColor="text1"/>
          <w:sz w:val="28"/>
          <w:szCs w:val="28"/>
        </w:rPr>
        <w:t xml:space="preserve"> решения о предоставлении субсидии юридическое лицо имеет право в письменной форме уведомить </w:t>
      </w:r>
      <w:r w:rsidR="006A3126" w:rsidRPr="00D5531E">
        <w:rPr>
          <w:color w:val="000000" w:themeColor="text1"/>
          <w:sz w:val="28"/>
          <w:szCs w:val="28"/>
        </w:rPr>
        <w:t>главного распорядителя</w:t>
      </w:r>
      <w:r w:rsidRPr="00D5531E">
        <w:rPr>
          <w:color w:val="000000" w:themeColor="text1"/>
          <w:sz w:val="28"/>
          <w:szCs w:val="28"/>
        </w:rPr>
        <w:t xml:space="preserve"> об отказе от заключения соглашения. Отказ от заключения соглашения регистрируется специалистом </w:t>
      </w:r>
      <w:r w:rsidR="006A3126" w:rsidRPr="00D5531E">
        <w:rPr>
          <w:color w:val="000000" w:themeColor="text1"/>
          <w:sz w:val="28"/>
          <w:szCs w:val="28"/>
        </w:rPr>
        <w:t>главного распорядителя</w:t>
      </w:r>
      <w:r w:rsidRPr="00D5531E">
        <w:rPr>
          <w:color w:val="000000" w:themeColor="text1"/>
          <w:sz w:val="28"/>
          <w:szCs w:val="28"/>
        </w:rPr>
        <w:t xml:space="preserve">, ответственным за делопроизводство, в системе электронного документооборота. Субсидия в таком случае </w:t>
      </w:r>
      <w:r w:rsidR="009032FF" w:rsidRPr="00D5531E">
        <w:rPr>
          <w:color w:val="000000" w:themeColor="text1"/>
          <w:sz w:val="28"/>
          <w:szCs w:val="28"/>
        </w:rPr>
        <w:t>юридическому лицу</w:t>
      </w:r>
      <w:r w:rsidRPr="00D5531E">
        <w:rPr>
          <w:color w:val="000000" w:themeColor="text1"/>
          <w:sz w:val="28"/>
          <w:szCs w:val="28"/>
        </w:rPr>
        <w:t xml:space="preserve"> не перечисляетс</w:t>
      </w:r>
      <w:r w:rsidRPr="00F1755C">
        <w:rPr>
          <w:sz w:val="28"/>
          <w:szCs w:val="28"/>
        </w:rPr>
        <w:t xml:space="preserve">я. </w:t>
      </w:r>
    </w:p>
    <w:p w:rsidR="006621D6" w:rsidRDefault="007C5B54" w:rsidP="006621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1</w:t>
      </w:r>
      <w:r w:rsidR="00F54692">
        <w:rPr>
          <w:sz w:val="28"/>
          <w:szCs w:val="28"/>
        </w:rPr>
        <w:t>6</w:t>
      </w:r>
      <w:r w:rsidRPr="005F5894">
        <w:rPr>
          <w:sz w:val="28"/>
          <w:szCs w:val="28"/>
        </w:rPr>
        <w:t xml:space="preserve">. </w:t>
      </w:r>
      <w:r w:rsidR="00D5531E">
        <w:rPr>
          <w:sz w:val="28"/>
          <w:szCs w:val="28"/>
        </w:rPr>
        <w:t>Р</w:t>
      </w:r>
      <w:r w:rsidR="006621D6" w:rsidRPr="005F5894">
        <w:rPr>
          <w:sz w:val="28"/>
          <w:szCs w:val="28"/>
        </w:rPr>
        <w:t>асчет размера субсидии производится по следующей формуле:</w:t>
      </w:r>
    </w:p>
    <w:p w:rsidR="00315ECA" w:rsidRPr="00845248" w:rsidRDefault="00315ECA" w:rsidP="006621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15ECA" w:rsidRPr="00315ECA" w:rsidRDefault="00315ECA" w:rsidP="002333D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315ECA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i</w:t>
      </w:r>
      <w:r w:rsidRPr="00315EC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x</w:t>
      </w:r>
      <w:r w:rsidRPr="00315E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315ECA">
        <w:rPr>
          <w:sz w:val="28"/>
          <w:szCs w:val="28"/>
        </w:rPr>
        <w:t>)</w:t>
      </w:r>
      <w:r>
        <w:rPr>
          <w:sz w:val="28"/>
          <w:szCs w:val="28"/>
        </w:rPr>
        <w:t xml:space="preserve"> / ∑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где:</w:t>
      </w:r>
    </w:p>
    <w:p w:rsidR="006621D6" w:rsidRPr="005F5894" w:rsidRDefault="006621D6" w:rsidP="006621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621D6" w:rsidRPr="005F5894" w:rsidRDefault="00066387" w:rsidP="006621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="006621D6" w:rsidRPr="005F5894">
        <w:rPr>
          <w:sz w:val="28"/>
          <w:szCs w:val="28"/>
        </w:rPr>
        <w:t xml:space="preserve"> - размер субсидии i-му юридическому лицу (рублей);</w:t>
      </w:r>
    </w:p>
    <w:p w:rsidR="006621D6" w:rsidRPr="005F5894" w:rsidRDefault="00066387" w:rsidP="008F04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i</w:t>
      </w:r>
      <w:r w:rsidR="006621D6" w:rsidRPr="005F5894">
        <w:rPr>
          <w:sz w:val="28"/>
          <w:szCs w:val="28"/>
        </w:rPr>
        <w:t xml:space="preserve"> - размер субсидии, указанный в заявлении i-го юридического лица согласно смете расходов (рублей);</w:t>
      </w:r>
    </w:p>
    <w:p w:rsidR="006621D6" w:rsidRPr="005F5894" w:rsidRDefault="006621D6" w:rsidP="008F04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lastRenderedPageBreak/>
        <w:t>V - объем бюджетных ассигнований, предусмотренных областным законом об областном бюджете на соответствующий финансовый год и плановый период на предоставление субсидий (рублей).</w:t>
      </w:r>
    </w:p>
    <w:p w:rsidR="007C5B54" w:rsidRDefault="006621D6" w:rsidP="008F04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5894">
        <w:rPr>
          <w:sz w:val="28"/>
          <w:szCs w:val="28"/>
        </w:rPr>
        <w:t>Если</w:t>
      </w:r>
      <w:r w:rsidR="00066387">
        <w:rPr>
          <w:sz w:val="28"/>
          <w:szCs w:val="28"/>
        </w:rPr>
        <w:t xml:space="preserve"> ∑ </w:t>
      </w:r>
      <w:r w:rsidR="00066387">
        <w:rPr>
          <w:sz w:val="28"/>
          <w:szCs w:val="28"/>
          <w:lang w:val="en-US"/>
        </w:rPr>
        <w:t>C</w:t>
      </w:r>
      <w:r w:rsidR="00066387">
        <w:rPr>
          <w:sz w:val="28"/>
          <w:szCs w:val="28"/>
          <w:vertAlign w:val="subscript"/>
          <w:lang w:val="en-US"/>
        </w:rPr>
        <w:t>i</w:t>
      </w:r>
      <w:r w:rsidR="00066387">
        <w:rPr>
          <w:sz w:val="28"/>
          <w:szCs w:val="28"/>
          <w:vertAlign w:val="subscript"/>
        </w:rPr>
        <w:t xml:space="preserve"> </w:t>
      </w:r>
      <w:r w:rsidR="00066387" w:rsidRPr="00066387">
        <w:rPr>
          <w:sz w:val="28"/>
          <w:szCs w:val="28"/>
        </w:rPr>
        <w:t xml:space="preserve">≤ </w:t>
      </w:r>
      <w:r w:rsidR="00066387" w:rsidRPr="00066387">
        <w:rPr>
          <w:sz w:val="28"/>
          <w:szCs w:val="28"/>
          <w:lang w:val="en-US"/>
        </w:rPr>
        <w:t>V</w:t>
      </w:r>
      <w:r w:rsidR="00066387">
        <w:rPr>
          <w:sz w:val="28"/>
          <w:szCs w:val="28"/>
        </w:rPr>
        <w:t xml:space="preserve"> </w:t>
      </w:r>
      <w:r w:rsidRPr="005F5894">
        <w:rPr>
          <w:sz w:val="28"/>
          <w:szCs w:val="28"/>
        </w:rPr>
        <w:t xml:space="preserve">, то принимается </w:t>
      </w:r>
      <w:r w:rsidR="00066387">
        <w:rPr>
          <w:sz w:val="28"/>
          <w:szCs w:val="28"/>
          <w:lang w:val="en-US"/>
        </w:rPr>
        <w:t>S</w:t>
      </w:r>
      <w:r w:rsidR="00066387">
        <w:rPr>
          <w:sz w:val="28"/>
          <w:szCs w:val="28"/>
          <w:vertAlign w:val="subscript"/>
          <w:lang w:val="en-US"/>
        </w:rPr>
        <w:t>i</w:t>
      </w:r>
      <w:r w:rsidR="00066387" w:rsidRPr="00066387">
        <w:rPr>
          <w:sz w:val="28"/>
          <w:szCs w:val="28"/>
          <w:vertAlign w:val="subscript"/>
        </w:rPr>
        <w:t xml:space="preserve"> </w:t>
      </w:r>
      <w:r w:rsidR="00066387" w:rsidRPr="00066387">
        <w:rPr>
          <w:sz w:val="28"/>
          <w:szCs w:val="28"/>
        </w:rPr>
        <w:t xml:space="preserve">= </w:t>
      </w:r>
      <w:r w:rsidR="00066387">
        <w:rPr>
          <w:sz w:val="28"/>
          <w:szCs w:val="28"/>
          <w:lang w:val="en-US"/>
        </w:rPr>
        <w:t>C</w:t>
      </w:r>
      <w:r w:rsidR="00066387">
        <w:rPr>
          <w:sz w:val="28"/>
          <w:szCs w:val="28"/>
          <w:vertAlign w:val="subscript"/>
          <w:lang w:val="en-US"/>
        </w:rPr>
        <w:t>i</w:t>
      </w:r>
      <w:r w:rsidRPr="005F5894">
        <w:rPr>
          <w:sz w:val="28"/>
          <w:szCs w:val="28"/>
        </w:rPr>
        <w:t>.</w:t>
      </w:r>
      <w:r w:rsidR="007C5B54" w:rsidRPr="005F5894">
        <w:rPr>
          <w:sz w:val="28"/>
          <w:szCs w:val="28"/>
        </w:rPr>
        <w:t xml:space="preserve"> </w:t>
      </w:r>
    </w:p>
    <w:p w:rsidR="00582000" w:rsidRPr="007918ED" w:rsidRDefault="00582000" w:rsidP="008F04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469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918ED">
        <w:rPr>
          <w:sz w:val="28"/>
          <w:szCs w:val="28"/>
        </w:rPr>
        <w:t xml:space="preserve">Главный распорядитель в срок не позднее 20 рабочих дней с даты заключения соглашения перечисляет средства субсидии на расчетный или корреспондентский счет, открытый получателем субсидии в </w:t>
      </w:r>
      <w:r w:rsidR="0048784D">
        <w:rPr>
          <w:sz w:val="28"/>
          <w:szCs w:val="28"/>
        </w:rPr>
        <w:t>учреждении</w:t>
      </w:r>
      <w:r w:rsidRPr="007918ED">
        <w:rPr>
          <w:sz w:val="28"/>
          <w:szCs w:val="28"/>
        </w:rPr>
        <w:t xml:space="preserve"> Центрального банка Ро</w:t>
      </w:r>
      <w:r w:rsidR="0048784D">
        <w:rPr>
          <w:sz w:val="28"/>
          <w:szCs w:val="28"/>
        </w:rPr>
        <w:t>ссийской Федерации или кредитной организации</w:t>
      </w:r>
      <w:r w:rsidRPr="007918ED">
        <w:rPr>
          <w:sz w:val="28"/>
          <w:szCs w:val="28"/>
        </w:rPr>
        <w:t>, указанный в соглашении.</w:t>
      </w:r>
    </w:p>
    <w:p w:rsidR="00F4386E" w:rsidRPr="007918ED" w:rsidRDefault="007C5B54" w:rsidP="008F049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F5894">
        <w:rPr>
          <w:sz w:val="28"/>
          <w:szCs w:val="28"/>
        </w:rPr>
        <w:t>1</w:t>
      </w:r>
      <w:r w:rsidR="00F54692">
        <w:rPr>
          <w:sz w:val="28"/>
          <w:szCs w:val="28"/>
        </w:rPr>
        <w:t>8</w:t>
      </w:r>
      <w:r w:rsidRPr="005F5894">
        <w:rPr>
          <w:sz w:val="28"/>
          <w:szCs w:val="28"/>
        </w:rPr>
        <w:t xml:space="preserve">. </w:t>
      </w:r>
      <w:r w:rsidR="00110EEB" w:rsidRPr="005F5894">
        <w:rPr>
          <w:sz w:val="28"/>
          <w:szCs w:val="28"/>
        </w:rPr>
        <w:t>Субсидии носят целевой характер и не могут использоваться на цели, не предусмотренные настоящим Порядком.</w:t>
      </w:r>
      <w:r w:rsidR="00F4386E">
        <w:rPr>
          <w:sz w:val="28"/>
          <w:szCs w:val="28"/>
        </w:rPr>
        <w:t xml:space="preserve"> </w:t>
      </w:r>
      <w:r w:rsidR="00F4386E" w:rsidRPr="007918ED">
        <w:rPr>
          <w:sz w:val="28"/>
          <w:szCs w:val="28"/>
        </w:rPr>
        <w:t>Получатель субсидии несет ответственность за нецелевое использование средств субсидии в соответствии с федеральным законодательством.</w:t>
      </w:r>
    </w:p>
    <w:p w:rsidR="00110EEB" w:rsidRPr="00D5531E" w:rsidRDefault="00892B3D" w:rsidP="008F049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5531E">
        <w:rPr>
          <w:color w:val="000000" w:themeColor="text1"/>
          <w:sz w:val="28"/>
          <w:szCs w:val="28"/>
        </w:rPr>
        <w:t xml:space="preserve">Получатель субсидии </w:t>
      </w:r>
      <w:r w:rsidR="00110EEB" w:rsidRPr="00D5531E">
        <w:rPr>
          <w:color w:val="000000" w:themeColor="text1"/>
          <w:sz w:val="28"/>
          <w:szCs w:val="28"/>
        </w:rPr>
        <w:t xml:space="preserve">представляет </w:t>
      </w:r>
      <w:r w:rsidR="006A3126" w:rsidRPr="00D5531E">
        <w:rPr>
          <w:color w:val="000000" w:themeColor="text1"/>
          <w:sz w:val="28"/>
          <w:szCs w:val="28"/>
        </w:rPr>
        <w:t xml:space="preserve">главному распорядителю </w:t>
      </w:r>
      <w:r w:rsidR="00FD3743" w:rsidRPr="00D5531E">
        <w:rPr>
          <w:color w:val="000000" w:themeColor="text1"/>
          <w:sz w:val="28"/>
          <w:szCs w:val="28"/>
        </w:rPr>
        <w:t xml:space="preserve">не позднее </w:t>
      </w:r>
      <w:r w:rsidR="000560E4" w:rsidRPr="00D5531E">
        <w:rPr>
          <w:color w:val="000000" w:themeColor="text1"/>
          <w:sz w:val="28"/>
          <w:szCs w:val="28"/>
        </w:rPr>
        <w:t>10</w:t>
      </w:r>
      <w:r w:rsidR="004F1911">
        <w:rPr>
          <w:color w:val="000000" w:themeColor="text1"/>
          <w:sz w:val="28"/>
          <w:szCs w:val="28"/>
        </w:rPr>
        <w:t xml:space="preserve"> рабочих дней</w:t>
      </w:r>
      <w:r w:rsidR="00FD3743" w:rsidRPr="00D5531E">
        <w:rPr>
          <w:color w:val="000000" w:themeColor="text1"/>
          <w:sz w:val="28"/>
          <w:szCs w:val="28"/>
        </w:rPr>
        <w:t xml:space="preserve"> года, следующего за отчетным годом, </w:t>
      </w:r>
      <w:r w:rsidR="00110EEB" w:rsidRPr="00D5531E">
        <w:rPr>
          <w:color w:val="000000" w:themeColor="text1"/>
          <w:sz w:val="28"/>
          <w:szCs w:val="28"/>
        </w:rPr>
        <w:t>отчет о произведенных затратах, источником финансового обеспечения которых являются субсидии</w:t>
      </w:r>
      <w:r w:rsidR="00201E7A">
        <w:rPr>
          <w:color w:val="000000" w:themeColor="text1"/>
          <w:sz w:val="28"/>
          <w:szCs w:val="28"/>
        </w:rPr>
        <w:t>,</w:t>
      </w:r>
      <w:r w:rsidR="00560C73" w:rsidRPr="00D5531E">
        <w:rPr>
          <w:color w:val="000000" w:themeColor="text1"/>
          <w:sz w:val="28"/>
          <w:szCs w:val="28"/>
        </w:rPr>
        <w:t xml:space="preserve"> по форме согласно приложению № 2 к настоящему Порядку</w:t>
      </w:r>
      <w:r w:rsidR="00110EEB" w:rsidRPr="00D5531E">
        <w:rPr>
          <w:color w:val="000000" w:themeColor="text1"/>
          <w:sz w:val="28"/>
          <w:szCs w:val="28"/>
        </w:rPr>
        <w:t>.</w:t>
      </w:r>
    </w:p>
    <w:p w:rsidR="00BA18C1" w:rsidRPr="00E629ED" w:rsidRDefault="00EE6CE8" w:rsidP="008F04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629ED">
        <w:rPr>
          <w:sz w:val="28"/>
          <w:szCs w:val="28"/>
        </w:rPr>
        <w:t>Оценка эффективности предоставления субсидий</w:t>
      </w:r>
      <w:r w:rsidR="00AB327F" w:rsidRPr="00E629ED">
        <w:rPr>
          <w:sz w:val="28"/>
          <w:szCs w:val="28"/>
        </w:rPr>
        <w:t xml:space="preserve"> осуществляется главным распорядителем на основании сравнения значений результатов предоставления субсидии, установленных </w:t>
      </w:r>
      <w:r w:rsidR="004C1240" w:rsidRPr="00E629ED">
        <w:rPr>
          <w:sz w:val="28"/>
          <w:szCs w:val="28"/>
        </w:rPr>
        <w:t xml:space="preserve">в </w:t>
      </w:r>
      <w:r w:rsidR="000B57AA">
        <w:rPr>
          <w:sz w:val="28"/>
          <w:szCs w:val="28"/>
        </w:rPr>
        <w:t>п</w:t>
      </w:r>
      <w:r w:rsidR="004C1240" w:rsidRPr="00E629ED">
        <w:rPr>
          <w:sz w:val="28"/>
          <w:szCs w:val="28"/>
        </w:rPr>
        <w:t>риложении</w:t>
      </w:r>
      <w:r w:rsidR="000B57AA">
        <w:rPr>
          <w:sz w:val="28"/>
          <w:szCs w:val="28"/>
        </w:rPr>
        <w:t xml:space="preserve"> №</w:t>
      </w:r>
      <w:r w:rsidR="004C1240" w:rsidRPr="00E629ED">
        <w:rPr>
          <w:sz w:val="28"/>
          <w:szCs w:val="28"/>
        </w:rPr>
        <w:t xml:space="preserve"> 3 к настоящему </w:t>
      </w:r>
      <w:r w:rsidR="000B57AA">
        <w:rPr>
          <w:sz w:val="28"/>
          <w:szCs w:val="28"/>
        </w:rPr>
        <w:t>П</w:t>
      </w:r>
      <w:r w:rsidR="004C1240" w:rsidRPr="00E629ED">
        <w:rPr>
          <w:sz w:val="28"/>
          <w:szCs w:val="28"/>
        </w:rPr>
        <w:t>орядку</w:t>
      </w:r>
      <w:r w:rsidR="00F805AB" w:rsidRPr="00E629ED">
        <w:rPr>
          <w:sz w:val="28"/>
          <w:szCs w:val="28"/>
        </w:rPr>
        <w:t>, и фактически достигнутых</w:t>
      </w:r>
      <w:r w:rsidR="004A60E5" w:rsidRPr="00E629ED">
        <w:rPr>
          <w:sz w:val="28"/>
          <w:szCs w:val="28"/>
        </w:rPr>
        <w:t xml:space="preserve"> получателем субсидии </w:t>
      </w:r>
      <w:r w:rsidR="008F049E" w:rsidRPr="00E629ED">
        <w:rPr>
          <w:sz w:val="28"/>
          <w:szCs w:val="28"/>
        </w:rPr>
        <w:t xml:space="preserve">значений результатов предоставления субсидии </w:t>
      </w:r>
      <w:r w:rsidR="004A60E5" w:rsidRPr="00E629ED">
        <w:rPr>
          <w:sz w:val="28"/>
          <w:szCs w:val="28"/>
        </w:rPr>
        <w:t>по итогам</w:t>
      </w:r>
      <w:r w:rsidR="00C46055" w:rsidRPr="00E629ED">
        <w:rPr>
          <w:sz w:val="28"/>
          <w:szCs w:val="28"/>
        </w:rPr>
        <w:t xml:space="preserve"> отчетного </w:t>
      </w:r>
      <w:r w:rsidR="00995E3F" w:rsidRPr="00E629ED">
        <w:rPr>
          <w:sz w:val="28"/>
          <w:szCs w:val="28"/>
        </w:rPr>
        <w:t>года</w:t>
      </w:r>
      <w:r w:rsidR="004C1240" w:rsidRPr="00E629ED">
        <w:rPr>
          <w:sz w:val="28"/>
          <w:szCs w:val="28"/>
        </w:rPr>
        <w:t xml:space="preserve">. </w:t>
      </w:r>
    </w:p>
    <w:p w:rsidR="009F210A" w:rsidRPr="00E629ED" w:rsidRDefault="0061142B" w:rsidP="008F04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629ED">
        <w:rPr>
          <w:sz w:val="28"/>
          <w:szCs w:val="28"/>
        </w:rPr>
        <w:t xml:space="preserve">Датой достижения </w:t>
      </w:r>
      <w:r w:rsidR="0031675F" w:rsidRPr="00E629ED">
        <w:rPr>
          <w:sz w:val="28"/>
          <w:szCs w:val="28"/>
        </w:rPr>
        <w:t>результат</w:t>
      </w:r>
      <w:r w:rsidR="008F049E">
        <w:rPr>
          <w:sz w:val="28"/>
          <w:szCs w:val="28"/>
        </w:rPr>
        <w:t>ов</w:t>
      </w:r>
      <w:r w:rsidR="0031675F" w:rsidRPr="00E629ED">
        <w:rPr>
          <w:sz w:val="28"/>
          <w:szCs w:val="28"/>
        </w:rPr>
        <w:t xml:space="preserve"> </w:t>
      </w:r>
      <w:r w:rsidR="009F210A" w:rsidRPr="00E629ED">
        <w:rPr>
          <w:sz w:val="28"/>
          <w:szCs w:val="28"/>
        </w:rPr>
        <w:t>предоставления субсидии</w:t>
      </w:r>
      <w:r w:rsidR="00845248" w:rsidRPr="00E629ED">
        <w:rPr>
          <w:sz w:val="28"/>
          <w:szCs w:val="28"/>
        </w:rPr>
        <w:t xml:space="preserve"> </w:t>
      </w:r>
      <w:r w:rsidR="009F210A" w:rsidRPr="00E629ED">
        <w:rPr>
          <w:sz w:val="28"/>
          <w:szCs w:val="28"/>
        </w:rPr>
        <w:t>является 31 декабря года предоставления субсидии.</w:t>
      </w:r>
    </w:p>
    <w:p w:rsidR="00B07B22" w:rsidRPr="00E629ED" w:rsidRDefault="008F40DC" w:rsidP="008F04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629ED">
        <w:rPr>
          <w:sz w:val="28"/>
          <w:szCs w:val="28"/>
        </w:rPr>
        <w:t>Значения</w:t>
      </w:r>
      <w:r w:rsidR="00AB20D7" w:rsidRPr="00E629ED">
        <w:rPr>
          <w:sz w:val="28"/>
          <w:szCs w:val="28"/>
        </w:rPr>
        <w:t xml:space="preserve"> показателей, необходимых для достижения результатов предоставления субсидии</w:t>
      </w:r>
      <w:r w:rsidR="00311272" w:rsidRPr="00E629ED">
        <w:rPr>
          <w:sz w:val="28"/>
          <w:szCs w:val="28"/>
        </w:rPr>
        <w:t>,</w:t>
      </w:r>
      <w:r w:rsidR="00AB20D7" w:rsidRPr="00E629ED">
        <w:rPr>
          <w:sz w:val="28"/>
          <w:szCs w:val="28"/>
        </w:rPr>
        <w:t xml:space="preserve"> устанавливаются в соглашении.</w:t>
      </w:r>
    </w:p>
    <w:p w:rsidR="00FA743F" w:rsidRPr="00E629ED" w:rsidRDefault="00892B3D" w:rsidP="008F04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Получатель субсидии</w:t>
      </w:r>
      <w:r w:rsidR="00AD02D1" w:rsidRPr="00E629ED">
        <w:rPr>
          <w:color w:val="000000" w:themeColor="text1"/>
          <w:sz w:val="28"/>
          <w:szCs w:val="28"/>
        </w:rPr>
        <w:t xml:space="preserve"> </w:t>
      </w:r>
      <w:r w:rsidR="00FA743F" w:rsidRPr="00E629ED">
        <w:rPr>
          <w:color w:val="000000" w:themeColor="text1"/>
          <w:sz w:val="28"/>
          <w:szCs w:val="28"/>
        </w:rPr>
        <w:t xml:space="preserve">представляет </w:t>
      </w:r>
      <w:r w:rsidR="006A3126" w:rsidRPr="00E629ED">
        <w:rPr>
          <w:color w:val="000000" w:themeColor="text1"/>
          <w:sz w:val="28"/>
          <w:szCs w:val="28"/>
        </w:rPr>
        <w:t xml:space="preserve">главному распорядителю </w:t>
      </w:r>
      <w:r w:rsidR="00FA743F" w:rsidRPr="00E629ED">
        <w:rPr>
          <w:color w:val="000000" w:themeColor="text1"/>
          <w:sz w:val="28"/>
          <w:szCs w:val="28"/>
        </w:rPr>
        <w:t xml:space="preserve">не </w:t>
      </w:r>
      <w:r w:rsidR="00FA743F" w:rsidRPr="00E629ED">
        <w:rPr>
          <w:sz w:val="28"/>
          <w:szCs w:val="28"/>
        </w:rPr>
        <w:t>позднее второго рабочего дня года, следующего за отчетным годом, отчет о достижении</w:t>
      </w:r>
      <w:r w:rsidR="00AC0908" w:rsidRPr="00E629ED">
        <w:rPr>
          <w:sz w:val="28"/>
          <w:szCs w:val="28"/>
        </w:rPr>
        <w:t xml:space="preserve"> значений </w:t>
      </w:r>
      <w:r w:rsidR="0031675F" w:rsidRPr="00E629ED">
        <w:rPr>
          <w:sz w:val="28"/>
          <w:szCs w:val="28"/>
        </w:rPr>
        <w:t>результат</w:t>
      </w:r>
      <w:r w:rsidR="00E760EA" w:rsidRPr="00E629ED">
        <w:rPr>
          <w:sz w:val="28"/>
          <w:szCs w:val="28"/>
        </w:rPr>
        <w:t>ов</w:t>
      </w:r>
      <w:r w:rsidR="0031675F" w:rsidRPr="00E629ED">
        <w:rPr>
          <w:sz w:val="28"/>
          <w:szCs w:val="28"/>
        </w:rPr>
        <w:t xml:space="preserve"> предоставления </w:t>
      </w:r>
      <w:r w:rsidR="00AC0908" w:rsidRPr="00E629ED">
        <w:rPr>
          <w:sz w:val="28"/>
          <w:szCs w:val="28"/>
        </w:rPr>
        <w:t>субсидии</w:t>
      </w:r>
      <w:r w:rsidR="00FA743F" w:rsidRPr="00E629ED">
        <w:rPr>
          <w:sz w:val="28"/>
          <w:szCs w:val="28"/>
        </w:rPr>
        <w:t xml:space="preserve"> по форме согласно приложению</w:t>
      </w:r>
      <w:r w:rsidR="00E760EA" w:rsidRPr="00E629ED">
        <w:rPr>
          <w:sz w:val="28"/>
          <w:szCs w:val="28"/>
        </w:rPr>
        <w:br/>
      </w:r>
      <w:r w:rsidR="00560C73" w:rsidRPr="00E629ED">
        <w:rPr>
          <w:sz w:val="28"/>
          <w:szCs w:val="28"/>
        </w:rPr>
        <w:t>№ 4</w:t>
      </w:r>
      <w:r w:rsidR="00FA743F" w:rsidRPr="00E629ED">
        <w:rPr>
          <w:sz w:val="28"/>
          <w:szCs w:val="28"/>
        </w:rPr>
        <w:t xml:space="preserve"> к настоящему Порядку.</w:t>
      </w:r>
    </w:p>
    <w:p w:rsidR="00FA743F" w:rsidRPr="00E629ED" w:rsidRDefault="00F54692" w:rsidP="008F049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19</w:t>
      </w:r>
      <w:r w:rsidR="007C5B54" w:rsidRPr="00E629ED">
        <w:rPr>
          <w:color w:val="000000" w:themeColor="text1"/>
          <w:sz w:val="28"/>
          <w:szCs w:val="28"/>
        </w:rPr>
        <w:t>.</w:t>
      </w:r>
      <w:r w:rsidR="00FA743F" w:rsidRPr="00E629ED">
        <w:rPr>
          <w:color w:val="000000" w:themeColor="text1"/>
          <w:sz w:val="28"/>
          <w:szCs w:val="28"/>
        </w:rPr>
        <w:t xml:space="preserve"> </w:t>
      </w:r>
      <w:r w:rsidR="006A3126" w:rsidRPr="00E629ED">
        <w:rPr>
          <w:color w:val="000000" w:themeColor="text1"/>
          <w:sz w:val="28"/>
          <w:szCs w:val="28"/>
        </w:rPr>
        <w:t>Главный распорядитель</w:t>
      </w:r>
      <w:r w:rsidR="00FA743F" w:rsidRPr="00E629ED">
        <w:rPr>
          <w:color w:val="000000" w:themeColor="text1"/>
          <w:sz w:val="28"/>
          <w:szCs w:val="28"/>
        </w:rPr>
        <w:t xml:space="preserve"> в пределах полномочий, определенных федеральным и областным законодательством, </w:t>
      </w:r>
      <w:r w:rsidR="00C373E4" w:rsidRPr="00E629ED">
        <w:rPr>
          <w:color w:val="000000" w:themeColor="text1"/>
          <w:sz w:val="28"/>
          <w:szCs w:val="28"/>
        </w:rPr>
        <w:t xml:space="preserve">совместно </w:t>
      </w:r>
      <w:r w:rsidR="00C373E4" w:rsidRPr="00E629ED">
        <w:rPr>
          <w:sz w:val="28"/>
          <w:szCs w:val="28"/>
        </w:rPr>
        <w:t>с</w:t>
      </w:r>
      <w:r w:rsidR="00FA743F" w:rsidRPr="00E629ED">
        <w:rPr>
          <w:sz w:val="28"/>
          <w:szCs w:val="28"/>
        </w:rPr>
        <w:t xml:space="preserve"> Департамент</w:t>
      </w:r>
      <w:r w:rsidR="00C373E4" w:rsidRPr="00E629ED">
        <w:rPr>
          <w:sz w:val="28"/>
          <w:szCs w:val="28"/>
        </w:rPr>
        <w:t>ом</w:t>
      </w:r>
      <w:r w:rsidR="00FA743F" w:rsidRPr="00E629ED">
        <w:rPr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 </w:t>
      </w:r>
      <w:r w:rsidR="00C373E4" w:rsidRPr="00E629ED">
        <w:rPr>
          <w:sz w:val="28"/>
          <w:szCs w:val="28"/>
        </w:rPr>
        <w:t xml:space="preserve">ежегодно </w:t>
      </w:r>
      <w:r w:rsidR="00FA743F" w:rsidRPr="00E629ED">
        <w:rPr>
          <w:sz w:val="28"/>
          <w:szCs w:val="28"/>
        </w:rPr>
        <w:t>осуществля</w:t>
      </w:r>
      <w:r w:rsidR="00C373E4" w:rsidRPr="00E629ED">
        <w:rPr>
          <w:sz w:val="28"/>
          <w:szCs w:val="28"/>
        </w:rPr>
        <w:t>ет</w:t>
      </w:r>
      <w:r w:rsidR="00FA743F" w:rsidRPr="00E629ED">
        <w:rPr>
          <w:sz w:val="28"/>
          <w:szCs w:val="28"/>
        </w:rPr>
        <w:t xml:space="preserve"> пр</w:t>
      </w:r>
      <w:r w:rsidR="009913AF" w:rsidRPr="00E629ED">
        <w:rPr>
          <w:sz w:val="28"/>
          <w:szCs w:val="28"/>
        </w:rPr>
        <w:t>оверки соблюдения условия</w:t>
      </w:r>
      <w:r w:rsidR="00AC0908" w:rsidRPr="00E629ED">
        <w:rPr>
          <w:sz w:val="28"/>
          <w:szCs w:val="28"/>
        </w:rPr>
        <w:t>, цели</w:t>
      </w:r>
      <w:r w:rsidR="00FA743F" w:rsidRPr="00E629ED">
        <w:rPr>
          <w:sz w:val="28"/>
          <w:szCs w:val="28"/>
        </w:rPr>
        <w:t xml:space="preserve"> и порядка предоставления субсидий их получател</w:t>
      </w:r>
      <w:r w:rsidR="00C373E4" w:rsidRPr="00E629ED">
        <w:rPr>
          <w:sz w:val="28"/>
          <w:szCs w:val="28"/>
        </w:rPr>
        <w:t>ями</w:t>
      </w:r>
      <w:r w:rsidR="00FA743F" w:rsidRPr="00E629ED">
        <w:rPr>
          <w:sz w:val="28"/>
          <w:szCs w:val="28"/>
        </w:rPr>
        <w:t>.</w:t>
      </w:r>
      <w:r w:rsidR="004C1240" w:rsidRPr="00E629ED">
        <w:rPr>
          <w:sz w:val="28"/>
          <w:szCs w:val="28"/>
        </w:rPr>
        <w:t xml:space="preserve"> </w:t>
      </w:r>
    </w:p>
    <w:p w:rsidR="00C373E4" w:rsidRPr="00E629ED" w:rsidRDefault="007C5B54" w:rsidP="008F049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2</w:t>
      </w:r>
      <w:r w:rsidR="00F54692" w:rsidRPr="00E629ED">
        <w:rPr>
          <w:color w:val="000000" w:themeColor="text1"/>
          <w:sz w:val="28"/>
          <w:szCs w:val="28"/>
        </w:rPr>
        <w:t>0</w:t>
      </w:r>
      <w:r w:rsidRPr="00E629ED">
        <w:rPr>
          <w:color w:val="000000" w:themeColor="text1"/>
          <w:sz w:val="28"/>
          <w:szCs w:val="28"/>
        </w:rPr>
        <w:t xml:space="preserve">. </w:t>
      </w:r>
      <w:r w:rsidR="00C373E4" w:rsidRPr="00E629ED">
        <w:rPr>
          <w:color w:val="000000" w:themeColor="text1"/>
          <w:sz w:val="28"/>
          <w:szCs w:val="28"/>
        </w:rPr>
        <w:t>За нарушение условия, цели и порядка предоставления субсидий, установленных настоящим Порядком и соглашениями, устанавливаются следующие меры ответственности:</w:t>
      </w:r>
    </w:p>
    <w:p w:rsidR="00C373E4" w:rsidRPr="00E629ED" w:rsidRDefault="00C373E4" w:rsidP="008F049E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 xml:space="preserve">- в случае нарушения получателем субсидии условия, цели и порядка предоставления субсидии, установленных настоящим Порядком и соглашением, выявленного по фактам проверок, проведенных главным распорядителем и Департаментом Смоленской области по осуществлению контроля и взаимодействию с административными органами, субсидия подлежит возврату в областной бюджет в полном объеме на лицевой счет главного распорядителя, открытый в Департаменте </w:t>
      </w:r>
      <w:r w:rsidRPr="00E629ED">
        <w:rPr>
          <w:color w:val="000000" w:themeColor="text1"/>
          <w:sz w:val="28"/>
          <w:szCs w:val="28"/>
        </w:rPr>
        <w:lastRenderedPageBreak/>
        <w:t>бюджета и финансов Смоленской области, в течение 30 календарных дней со дня получения требования главного распорядителя о возврате субсидии в письменной форме;</w:t>
      </w:r>
    </w:p>
    <w:p w:rsidR="00C373E4" w:rsidRPr="00E629ED" w:rsidRDefault="00C373E4" w:rsidP="00C373E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- в случае если получателем субсидии по состоянию на 31 декабря года предоставления субсидии допущены нарушения обязательств по достижению результата предоставления субсидии, установленного соглашением, субсидия подлежит возврату в областной бюджет в течение 30 календарных дней со дня получения получателем субсидии соответствующего требования главного распорядителя о возврате субсидии в письменной форме в размере, рассчитываемом по следующей формуле:</w:t>
      </w:r>
    </w:p>
    <w:p w:rsidR="00C373E4" w:rsidRPr="00E629ED" w:rsidRDefault="00C373E4" w:rsidP="00C373E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373E4" w:rsidRPr="00E629ED" w:rsidRDefault="00C373E4" w:rsidP="00A379D9">
      <w:pPr>
        <w:autoSpaceDE w:val="0"/>
        <w:autoSpaceDN w:val="0"/>
        <w:adjustRightInd w:val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Vвозврат</w:t>
      </w:r>
      <w:r w:rsidR="00A379D9" w:rsidRPr="00E629ED">
        <w:rPr>
          <w:color w:val="000000" w:themeColor="text1"/>
          <w:sz w:val="28"/>
          <w:szCs w:val="28"/>
        </w:rPr>
        <w:t>а</w:t>
      </w:r>
      <w:r w:rsidRPr="00E629ED">
        <w:rPr>
          <w:color w:val="000000" w:themeColor="text1"/>
          <w:sz w:val="28"/>
          <w:szCs w:val="28"/>
        </w:rPr>
        <w:t xml:space="preserve"> = S</w:t>
      </w:r>
      <w:r w:rsidR="00A379D9" w:rsidRPr="00E629ED">
        <w:rPr>
          <w:color w:val="000000" w:themeColor="text1"/>
          <w:sz w:val="28"/>
          <w:szCs w:val="28"/>
          <w:vertAlign w:val="subscript"/>
          <w:lang w:val="en-US"/>
        </w:rPr>
        <w:t>i</w:t>
      </w:r>
      <w:r w:rsidRPr="00E629ED">
        <w:rPr>
          <w:color w:val="000000" w:themeColor="text1"/>
          <w:sz w:val="28"/>
          <w:szCs w:val="28"/>
        </w:rPr>
        <w:t xml:space="preserve"> × (1 – F</w:t>
      </w:r>
      <w:r w:rsidR="00A379D9" w:rsidRPr="00E629ED">
        <w:rPr>
          <w:color w:val="000000" w:themeColor="text1"/>
          <w:sz w:val="28"/>
          <w:szCs w:val="28"/>
          <w:vertAlign w:val="subscript"/>
          <w:lang w:val="en-US"/>
        </w:rPr>
        <w:t>i</w:t>
      </w:r>
      <w:r w:rsidRPr="00E629ED">
        <w:rPr>
          <w:color w:val="000000" w:themeColor="text1"/>
          <w:sz w:val="28"/>
          <w:szCs w:val="28"/>
        </w:rPr>
        <w:t xml:space="preserve"> / P</w:t>
      </w:r>
      <w:r w:rsidR="00A379D9" w:rsidRPr="00E629ED">
        <w:rPr>
          <w:color w:val="000000" w:themeColor="text1"/>
          <w:sz w:val="28"/>
          <w:szCs w:val="28"/>
          <w:vertAlign w:val="subscript"/>
          <w:lang w:val="en-US"/>
        </w:rPr>
        <w:t>i</w:t>
      </w:r>
      <w:r w:rsidRPr="00E629ED">
        <w:rPr>
          <w:color w:val="000000" w:themeColor="text1"/>
          <w:sz w:val="28"/>
          <w:szCs w:val="28"/>
        </w:rPr>
        <w:t>) × 0,1, где:</w:t>
      </w:r>
    </w:p>
    <w:p w:rsidR="00C373E4" w:rsidRPr="00E629ED" w:rsidRDefault="00C373E4" w:rsidP="00C373E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373E4" w:rsidRPr="00E629ED" w:rsidRDefault="00C373E4" w:rsidP="00C373E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Vвозврат</w:t>
      </w:r>
      <w:r w:rsidR="00A379D9" w:rsidRPr="00E629ED">
        <w:rPr>
          <w:color w:val="000000" w:themeColor="text1"/>
          <w:sz w:val="28"/>
          <w:szCs w:val="28"/>
        </w:rPr>
        <w:t>а</w:t>
      </w:r>
      <w:r w:rsidRPr="00E629ED">
        <w:rPr>
          <w:color w:val="000000" w:themeColor="text1"/>
          <w:sz w:val="28"/>
          <w:szCs w:val="28"/>
        </w:rPr>
        <w:t xml:space="preserve"> - размер субсидии, подлежащей возврату;</w:t>
      </w:r>
    </w:p>
    <w:p w:rsidR="00C373E4" w:rsidRPr="00E629ED" w:rsidRDefault="001C6617" w:rsidP="00C373E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S</w:t>
      </w:r>
      <w:r w:rsidRPr="00E629ED">
        <w:rPr>
          <w:color w:val="000000" w:themeColor="text1"/>
          <w:sz w:val="28"/>
          <w:szCs w:val="28"/>
          <w:vertAlign w:val="subscript"/>
          <w:lang w:val="en-US"/>
        </w:rPr>
        <w:t>i</w:t>
      </w:r>
      <w:r w:rsidR="00C373E4" w:rsidRPr="00E629ED">
        <w:rPr>
          <w:color w:val="000000" w:themeColor="text1"/>
          <w:sz w:val="28"/>
          <w:szCs w:val="28"/>
        </w:rPr>
        <w:t xml:space="preserve"> - размер субсидии, предоставленной i-му получателю субсидии в соответствии с соглашением (рублей);</w:t>
      </w:r>
    </w:p>
    <w:p w:rsidR="00C373E4" w:rsidRPr="00E629ED" w:rsidRDefault="001C6617" w:rsidP="00C373E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F</w:t>
      </w:r>
      <w:r w:rsidRPr="00E629ED">
        <w:rPr>
          <w:color w:val="000000" w:themeColor="text1"/>
          <w:sz w:val="28"/>
          <w:szCs w:val="28"/>
          <w:vertAlign w:val="subscript"/>
          <w:lang w:val="en-US"/>
        </w:rPr>
        <w:t>i</w:t>
      </w:r>
      <w:r w:rsidR="00C373E4" w:rsidRPr="00E629ED">
        <w:rPr>
          <w:color w:val="000000" w:themeColor="text1"/>
          <w:sz w:val="28"/>
          <w:szCs w:val="28"/>
        </w:rPr>
        <w:t xml:space="preserve"> - фактически достигнутое значение результата предоставления субсидии     i-м получателем субсидии;</w:t>
      </w:r>
    </w:p>
    <w:p w:rsidR="00C373E4" w:rsidRPr="00E629ED" w:rsidRDefault="001C6617" w:rsidP="00C373E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P</w:t>
      </w:r>
      <w:r w:rsidRPr="00E629ED">
        <w:rPr>
          <w:color w:val="000000" w:themeColor="text1"/>
          <w:sz w:val="28"/>
          <w:szCs w:val="28"/>
          <w:vertAlign w:val="subscript"/>
          <w:lang w:val="en-US"/>
        </w:rPr>
        <w:t>i</w:t>
      </w:r>
      <w:r w:rsidR="00C373E4" w:rsidRPr="00E629ED">
        <w:rPr>
          <w:color w:val="000000" w:themeColor="text1"/>
          <w:sz w:val="28"/>
          <w:szCs w:val="28"/>
        </w:rPr>
        <w:t xml:space="preserve"> - плановое значение результата предоставления субсидии i-го получателя субсидии, установленное соглашением.</w:t>
      </w:r>
    </w:p>
    <w:p w:rsidR="00C373E4" w:rsidRPr="00E629ED" w:rsidRDefault="00C373E4" w:rsidP="00C373E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В случае невозврата получателем субсидии указанных средств в установленный срок в областной бюджет их взыскание осуществляется в соответствии с законодательством Российской Федерации.</w:t>
      </w:r>
    </w:p>
    <w:p w:rsidR="00C373E4" w:rsidRPr="00E629ED" w:rsidRDefault="00C373E4" w:rsidP="00C373E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29ED">
        <w:rPr>
          <w:color w:val="000000" w:themeColor="text1"/>
          <w:sz w:val="28"/>
          <w:szCs w:val="28"/>
        </w:rPr>
        <w:t>2</w:t>
      </w:r>
      <w:r w:rsidR="00F54692" w:rsidRPr="00E629ED">
        <w:rPr>
          <w:color w:val="000000" w:themeColor="text1"/>
          <w:sz w:val="28"/>
          <w:szCs w:val="28"/>
        </w:rPr>
        <w:t>1</w:t>
      </w:r>
      <w:r w:rsidRPr="00E629ED">
        <w:rPr>
          <w:color w:val="000000" w:themeColor="text1"/>
          <w:sz w:val="28"/>
          <w:szCs w:val="28"/>
        </w:rPr>
        <w:t xml:space="preserve">. Остатки субсидий, не использованные в году предоставления субсидии, подлежат возврату получателем субсидии в добровольном порядке не позднее </w:t>
      </w:r>
      <w:r w:rsidR="00A379D9" w:rsidRPr="00E629ED">
        <w:rPr>
          <w:color w:val="000000" w:themeColor="text1"/>
          <w:sz w:val="28"/>
          <w:szCs w:val="28"/>
        </w:rPr>
        <w:br/>
      </w:r>
      <w:r w:rsidRPr="00E629ED">
        <w:rPr>
          <w:color w:val="000000" w:themeColor="text1"/>
          <w:sz w:val="28"/>
          <w:szCs w:val="28"/>
        </w:rPr>
        <w:t>1 февраля года, следующего за отчетным, в случаях, предусмотренных соглашением.</w:t>
      </w: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color w:val="000000" w:themeColor="text1"/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79C1" w:rsidRPr="00E629ED" w:rsidRDefault="008079C1" w:rsidP="006A6E25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04035" w:rsidRPr="00E629ED" w:rsidRDefault="00804035" w:rsidP="00E27B1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8"/>
        <w:tblW w:w="0" w:type="auto"/>
        <w:tblInd w:w="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83ACB" w:rsidRPr="00E629ED" w:rsidTr="008079C1">
        <w:tc>
          <w:tcPr>
            <w:tcW w:w="4502" w:type="dxa"/>
          </w:tcPr>
          <w:p w:rsidR="00FC255E" w:rsidRPr="00E629ED" w:rsidRDefault="00FC255E" w:rsidP="00183A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1142B" w:rsidRPr="00E629ED" w:rsidRDefault="0061142B" w:rsidP="00183A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3ACB" w:rsidRPr="00E629ED" w:rsidRDefault="00183ACB" w:rsidP="00183A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Приложение № 1</w:t>
            </w:r>
          </w:p>
          <w:p w:rsidR="00183ACB" w:rsidRPr="00E629ED" w:rsidRDefault="00183ACB" w:rsidP="00183A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lastRenderedPageBreak/>
              <w:t>к Порядку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юридическим лицам (за исключением государственных (муниципальных) учреждений) на реализацию мероприятий регионального проекта, обеспечивающего достижение целей, показателей и результатов федерального проекта «Адресная поддержка повышения производительности труда на предприятиях»</w:t>
            </w:r>
          </w:p>
        </w:tc>
      </w:tr>
    </w:tbl>
    <w:p w:rsidR="00183ACB" w:rsidRPr="00E629ED" w:rsidRDefault="00183ACB" w:rsidP="00183ACB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183ACB" w:rsidRPr="00E629ED" w:rsidRDefault="00183ACB" w:rsidP="00183ACB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6A6E25" w:rsidRPr="00E629ED" w:rsidRDefault="006A6E25" w:rsidP="006A6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6E25" w:rsidRPr="00E629ED" w:rsidRDefault="006A6E25" w:rsidP="006A6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F8" w:rsidRPr="00E629ED" w:rsidRDefault="00C571F8" w:rsidP="00C571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629ED">
        <w:rPr>
          <w:sz w:val="28"/>
          <w:szCs w:val="28"/>
        </w:rPr>
        <w:t>Форма</w:t>
      </w:r>
    </w:p>
    <w:p w:rsidR="00C571F8" w:rsidRPr="00E629ED" w:rsidRDefault="00C571F8" w:rsidP="006A6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1F8" w:rsidRPr="00E629ED" w:rsidRDefault="008C45A9" w:rsidP="00C571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9ED">
        <w:rPr>
          <w:b/>
          <w:sz w:val="28"/>
          <w:szCs w:val="28"/>
        </w:rPr>
        <w:t>ЗАЯВЛЕНИЕ</w:t>
      </w:r>
    </w:p>
    <w:p w:rsidR="00C571F8" w:rsidRPr="00E629ED" w:rsidRDefault="008079C1" w:rsidP="00183A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29ED">
        <w:rPr>
          <w:b/>
          <w:sz w:val="28"/>
          <w:szCs w:val="28"/>
        </w:rPr>
        <w:t>о предоставлении субсидии</w:t>
      </w:r>
    </w:p>
    <w:p w:rsidR="00C571F8" w:rsidRPr="00E629ED" w:rsidRDefault="00C571F8" w:rsidP="006A6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51E89" w:rsidRPr="00E629ED" w:rsidTr="008079C1">
        <w:tc>
          <w:tcPr>
            <w:tcW w:w="10421" w:type="dxa"/>
          </w:tcPr>
          <w:p w:rsidR="00C571F8" w:rsidRPr="00E629ED" w:rsidRDefault="00C571F8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551E89" w:rsidRPr="00E629ED" w:rsidTr="008079C1">
        <w:tc>
          <w:tcPr>
            <w:tcW w:w="10421" w:type="dxa"/>
          </w:tcPr>
          <w:p w:rsidR="00C571F8" w:rsidRPr="00E629ED" w:rsidRDefault="00C571F8" w:rsidP="00C571F8">
            <w:pPr>
              <w:autoSpaceDE w:val="0"/>
              <w:autoSpaceDN w:val="0"/>
              <w:adjustRightInd w:val="0"/>
              <w:jc w:val="center"/>
            </w:pPr>
            <w:r w:rsidRPr="00E629ED">
              <w:t>(полное наименование юридического лица – заявителя с указанием</w:t>
            </w:r>
          </w:p>
        </w:tc>
      </w:tr>
      <w:tr w:rsidR="00551E89" w:rsidRPr="00E629ED" w:rsidTr="008079C1">
        <w:tc>
          <w:tcPr>
            <w:tcW w:w="10421" w:type="dxa"/>
          </w:tcPr>
          <w:p w:rsidR="00C571F8" w:rsidRPr="00E629ED" w:rsidRDefault="00C571F8" w:rsidP="00C571F8">
            <w:pPr>
              <w:autoSpaceDE w:val="0"/>
              <w:autoSpaceDN w:val="0"/>
              <w:adjustRightInd w:val="0"/>
              <w:jc w:val="center"/>
            </w:pPr>
            <w:r w:rsidRPr="00E629ED">
              <w:t>организационно-правовой формы)</w:t>
            </w:r>
          </w:p>
        </w:tc>
      </w:tr>
      <w:tr w:rsidR="00551E89" w:rsidRPr="00E629ED" w:rsidTr="008079C1">
        <w:tc>
          <w:tcPr>
            <w:tcW w:w="10421" w:type="dxa"/>
          </w:tcPr>
          <w:p w:rsidR="00C571F8" w:rsidRPr="00E629ED" w:rsidRDefault="003215E2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551E89" w:rsidRPr="00E629ED" w:rsidTr="008079C1">
        <w:tc>
          <w:tcPr>
            <w:tcW w:w="10421" w:type="dxa"/>
          </w:tcPr>
          <w:p w:rsidR="00C571F8" w:rsidRPr="00E629ED" w:rsidRDefault="003215E2" w:rsidP="003215E2">
            <w:pPr>
              <w:autoSpaceDE w:val="0"/>
              <w:autoSpaceDN w:val="0"/>
              <w:adjustRightInd w:val="0"/>
              <w:jc w:val="center"/>
            </w:pPr>
            <w:r w:rsidRPr="00E629ED">
              <w:t>(адрес места нахождения)</w:t>
            </w:r>
          </w:p>
        </w:tc>
      </w:tr>
      <w:tr w:rsidR="00551E89" w:rsidRPr="00E629ED" w:rsidTr="008079C1">
        <w:tc>
          <w:tcPr>
            <w:tcW w:w="10421" w:type="dxa"/>
          </w:tcPr>
          <w:p w:rsidR="00C571F8" w:rsidRPr="00E629ED" w:rsidRDefault="003215E2" w:rsidP="008079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(далее –</w:t>
            </w:r>
            <w:r w:rsidR="00D75BE4" w:rsidRPr="00E629ED">
              <w:rPr>
                <w:sz w:val="28"/>
                <w:szCs w:val="28"/>
              </w:rPr>
              <w:t xml:space="preserve"> </w:t>
            </w:r>
            <w:r w:rsidR="00796A75" w:rsidRPr="00E629ED">
              <w:rPr>
                <w:sz w:val="28"/>
                <w:szCs w:val="28"/>
              </w:rPr>
              <w:t>юридическое лицо</w:t>
            </w:r>
            <w:r w:rsidRPr="00E629ED">
              <w:rPr>
                <w:sz w:val="28"/>
                <w:szCs w:val="28"/>
              </w:rPr>
              <w:t>) просит предоставить субсидию в размере_____________</w:t>
            </w:r>
            <w:r w:rsidR="00796A75" w:rsidRPr="00E629ED">
              <w:rPr>
                <w:sz w:val="28"/>
                <w:szCs w:val="28"/>
              </w:rPr>
              <w:t>____________________________________________________</w:t>
            </w:r>
          </w:p>
        </w:tc>
      </w:tr>
      <w:tr w:rsidR="00551E89" w:rsidRPr="00E629ED" w:rsidTr="008079C1">
        <w:tc>
          <w:tcPr>
            <w:tcW w:w="10421" w:type="dxa"/>
          </w:tcPr>
          <w:p w:rsidR="00C571F8" w:rsidRPr="00E629ED" w:rsidRDefault="003215E2" w:rsidP="00804035">
            <w:pPr>
              <w:jc w:val="center"/>
            </w:pPr>
            <w:r w:rsidRPr="00E629ED">
              <w:t xml:space="preserve">(сумма </w:t>
            </w:r>
            <w:r w:rsidR="00796A75" w:rsidRPr="00E629ED">
              <w:t>прописью</w:t>
            </w:r>
            <w:r w:rsidRPr="00E629ED">
              <w:t>)</w:t>
            </w:r>
          </w:p>
        </w:tc>
      </w:tr>
      <w:tr w:rsidR="00551E89" w:rsidRPr="00E629ED" w:rsidTr="008079C1">
        <w:tc>
          <w:tcPr>
            <w:tcW w:w="10421" w:type="dxa"/>
          </w:tcPr>
          <w:p w:rsidR="00C571F8" w:rsidRPr="00E629ED" w:rsidRDefault="003215E2" w:rsidP="00804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(__________________)</w:t>
            </w:r>
            <w:r w:rsidR="00804035" w:rsidRPr="00E629ED">
              <w:rPr>
                <w:sz w:val="28"/>
                <w:szCs w:val="28"/>
              </w:rPr>
              <w:t xml:space="preserve"> </w:t>
            </w:r>
            <w:r w:rsidRPr="00E629ED">
              <w:rPr>
                <w:sz w:val="28"/>
                <w:szCs w:val="28"/>
              </w:rPr>
              <w:t>рублей для реализации мероприятий регионального проекта</w:t>
            </w:r>
            <w:r w:rsidR="001D38B5" w:rsidRPr="00E629ED">
              <w:rPr>
                <w:sz w:val="28"/>
                <w:szCs w:val="28"/>
              </w:rPr>
              <w:t>,</w:t>
            </w:r>
          </w:p>
          <w:p w:rsidR="00804035" w:rsidRPr="00E629ED" w:rsidRDefault="00804035" w:rsidP="008040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t xml:space="preserve">            (сумма цифрами)</w:t>
            </w:r>
            <w:r w:rsidRPr="00E629ED">
              <w:rPr>
                <w:sz w:val="28"/>
                <w:szCs w:val="28"/>
              </w:rPr>
              <w:t xml:space="preserve">  </w:t>
            </w:r>
          </w:p>
        </w:tc>
      </w:tr>
      <w:tr w:rsidR="00551E89" w:rsidRPr="00E629ED" w:rsidTr="008079C1">
        <w:tc>
          <w:tcPr>
            <w:tcW w:w="10421" w:type="dxa"/>
          </w:tcPr>
          <w:p w:rsidR="003215E2" w:rsidRPr="00E629ED" w:rsidRDefault="003215E2" w:rsidP="001D38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обеспечивающего достижение целей, показателей и результатов </w:t>
            </w:r>
            <w:r w:rsidR="001D38B5" w:rsidRPr="00E629ED">
              <w:rPr>
                <w:sz w:val="28"/>
                <w:szCs w:val="28"/>
              </w:rPr>
              <w:t>федерального проекта «Адресная поддержка повышения производительности труда на предприятиях».</w:t>
            </w:r>
          </w:p>
        </w:tc>
      </w:tr>
      <w:tr w:rsidR="00551E89" w:rsidRPr="00E629ED" w:rsidTr="008079C1">
        <w:tc>
          <w:tcPr>
            <w:tcW w:w="10421" w:type="dxa"/>
          </w:tcPr>
          <w:p w:rsidR="003215E2" w:rsidRPr="00E629ED" w:rsidRDefault="006B23D0" w:rsidP="00D75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       </w:t>
            </w:r>
            <w:r w:rsidR="00796A75" w:rsidRPr="00E629ED">
              <w:rPr>
                <w:sz w:val="28"/>
                <w:szCs w:val="28"/>
              </w:rPr>
              <w:t xml:space="preserve">Юридическое лицо </w:t>
            </w:r>
            <w:r w:rsidR="001D38B5" w:rsidRPr="00E629ED">
              <w:rPr>
                <w:sz w:val="28"/>
                <w:szCs w:val="28"/>
              </w:rPr>
              <w:t xml:space="preserve">соглашается на осуществление Департаментом промышленности и торговли Смоленской области и Департаментом Смоленской области по осуществлению контроля и взаимодействию с административными органами проверок соблюдения </w:t>
            </w:r>
            <w:r w:rsidR="00796A75" w:rsidRPr="00E629ED">
              <w:rPr>
                <w:sz w:val="28"/>
                <w:szCs w:val="28"/>
              </w:rPr>
              <w:t>юридическим лицом</w:t>
            </w:r>
            <w:r w:rsidR="00183ACB" w:rsidRPr="00E629ED">
              <w:rPr>
                <w:sz w:val="28"/>
                <w:szCs w:val="28"/>
              </w:rPr>
              <w:t xml:space="preserve"> условия, цели</w:t>
            </w:r>
            <w:r w:rsidR="001D38B5" w:rsidRPr="00E629ED">
              <w:rPr>
                <w:sz w:val="28"/>
                <w:szCs w:val="28"/>
              </w:rPr>
              <w:t xml:space="preserve"> и порядка предоставления субсидий.</w:t>
            </w:r>
          </w:p>
        </w:tc>
      </w:tr>
      <w:tr w:rsidR="00551E89" w:rsidRPr="00E629ED" w:rsidTr="008079C1">
        <w:tc>
          <w:tcPr>
            <w:tcW w:w="10421" w:type="dxa"/>
          </w:tcPr>
          <w:p w:rsidR="003215E2" w:rsidRPr="00E629ED" w:rsidRDefault="00183ACB" w:rsidP="00D75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lastRenderedPageBreak/>
              <w:t xml:space="preserve">     </w:t>
            </w:r>
            <w:r w:rsidR="001E6969" w:rsidRPr="00E629ED">
              <w:rPr>
                <w:sz w:val="28"/>
                <w:szCs w:val="28"/>
              </w:rPr>
              <w:t xml:space="preserve">  </w:t>
            </w:r>
            <w:r w:rsidR="001D38B5" w:rsidRPr="00E629ED">
              <w:rPr>
                <w:sz w:val="28"/>
                <w:szCs w:val="28"/>
              </w:rPr>
              <w:t xml:space="preserve">Сведения о </w:t>
            </w:r>
            <w:r w:rsidR="00796A75" w:rsidRPr="00E629ED">
              <w:rPr>
                <w:sz w:val="28"/>
                <w:szCs w:val="28"/>
              </w:rPr>
              <w:t>юридическом лице</w:t>
            </w:r>
            <w:r w:rsidRPr="00E629ED">
              <w:rPr>
                <w:sz w:val="28"/>
                <w:szCs w:val="28"/>
              </w:rPr>
              <w:t>:</w:t>
            </w:r>
          </w:p>
        </w:tc>
      </w:tr>
      <w:tr w:rsidR="00551E89" w:rsidRPr="00E629ED" w:rsidTr="008079C1">
        <w:tc>
          <w:tcPr>
            <w:tcW w:w="10421" w:type="dxa"/>
          </w:tcPr>
          <w:p w:rsidR="003215E2" w:rsidRPr="00E629ED" w:rsidRDefault="00183ACB" w:rsidP="001D38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     </w:t>
            </w:r>
            <w:r w:rsidR="001E6969" w:rsidRPr="00E629ED">
              <w:rPr>
                <w:sz w:val="28"/>
                <w:szCs w:val="28"/>
              </w:rPr>
              <w:t xml:space="preserve">  </w:t>
            </w:r>
            <w:r w:rsidR="001D38B5" w:rsidRPr="00E629ED">
              <w:rPr>
                <w:sz w:val="28"/>
                <w:szCs w:val="28"/>
              </w:rPr>
              <w:t>1. Полное наименование в соответствии с учредительными документами</w:t>
            </w:r>
            <w:r w:rsidR="001E6969" w:rsidRPr="00E629ED">
              <w:rPr>
                <w:sz w:val="28"/>
                <w:szCs w:val="28"/>
              </w:rPr>
              <w:t>____</w:t>
            </w:r>
            <w:r w:rsidRPr="00E629ED">
              <w:rPr>
                <w:sz w:val="28"/>
                <w:szCs w:val="28"/>
              </w:rPr>
              <w:t>__</w:t>
            </w:r>
            <w:r w:rsidR="001E6969" w:rsidRPr="00E629ED">
              <w:rPr>
                <w:sz w:val="28"/>
                <w:szCs w:val="28"/>
              </w:rPr>
              <w:t>_</w:t>
            </w:r>
          </w:p>
        </w:tc>
      </w:tr>
      <w:tr w:rsidR="001E6969" w:rsidRPr="00E629ED" w:rsidTr="008079C1">
        <w:tc>
          <w:tcPr>
            <w:tcW w:w="10421" w:type="dxa"/>
          </w:tcPr>
          <w:p w:rsidR="001E6969" w:rsidRPr="00E629ED" w:rsidRDefault="00850AB5" w:rsidP="001D38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       </w:t>
            </w:r>
            <w:r w:rsidR="001E6969" w:rsidRPr="00E629ED">
              <w:rPr>
                <w:sz w:val="28"/>
                <w:szCs w:val="28"/>
              </w:rPr>
              <w:t>________________________________________</w:t>
            </w:r>
            <w:r w:rsidRPr="00E629ED">
              <w:rPr>
                <w:sz w:val="28"/>
                <w:szCs w:val="28"/>
              </w:rPr>
              <w:t>____________________________</w:t>
            </w:r>
            <w:r w:rsidR="001E6969" w:rsidRPr="00E629ED">
              <w:rPr>
                <w:sz w:val="28"/>
                <w:szCs w:val="28"/>
              </w:rPr>
              <w:t>.</w:t>
            </w:r>
          </w:p>
        </w:tc>
      </w:tr>
      <w:tr w:rsidR="00551E89" w:rsidRPr="00E629ED" w:rsidTr="008079C1">
        <w:tc>
          <w:tcPr>
            <w:tcW w:w="10421" w:type="dxa"/>
          </w:tcPr>
          <w:p w:rsidR="003215E2" w:rsidRPr="00E629ED" w:rsidRDefault="00183ACB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     </w:t>
            </w:r>
            <w:r w:rsidR="001E6969" w:rsidRPr="00E629ED">
              <w:rPr>
                <w:sz w:val="28"/>
                <w:szCs w:val="28"/>
              </w:rPr>
              <w:t xml:space="preserve">  </w:t>
            </w:r>
            <w:r w:rsidR="001D38B5" w:rsidRPr="00E629ED">
              <w:rPr>
                <w:sz w:val="28"/>
                <w:szCs w:val="28"/>
              </w:rPr>
              <w:t>2. Идентификационный номер налогоплательщика (ИНН)</w:t>
            </w:r>
            <w:r w:rsidR="00AC67B8" w:rsidRPr="00E629ED">
              <w:rPr>
                <w:sz w:val="28"/>
                <w:szCs w:val="28"/>
              </w:rPr>
              <w:t xml:space="preserve"> </w:t>
            </w:r>
            <w:r w:rsidR="001E6969" w:rsidRPr="00E629ED">
              <w:rPr>
                <w:sz w:val="28"/>
                <w:szCs w:val="28"/>
              </w:rPr>
              <w:t>_________________</w:t>
            </w:r>
            <w:r w:rsidRPr="00E629ED">
              <w:rPr>
                <w:sz w:val="28"/>
                <w:szCs w:val="28"/>
              </w:rPr>
              <w:t>_.</w:t>
            </w:r>
          </w:p>
        </w:tc>
      </w:tr>
      <w:tr w:rsidR="00551E89" w:rsidRPr="00E629ED" w:rsidTr="008079C1">
        <w:tc>
          <w:tcPr>
            <w:tcW w:w="10421" w:type="dxa"/>
          </w:tcPr>
          <w:p w:rsidR="003215E2" w:rsidRPr="00E629ED" w:rsidRDefault="00183ACB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     </w:t>
            </w:r>
            <w:r w:rsidR="001E6969" w:rsidRPr="00E629ED">
              <w:rPr>
                <w:sz w:val="28"/>
                <w:szCs w:val="28"/>
              </w:rPr>
              <w:t xml:space="preserve">  </w:t>
            </w:r>
            <w:r w:rsidR="002B6D16" w:rsidRPr="00E629ED">
              <w:rPr>
                <w:sz w:val="28"/>
                <w:szCs w:val="28"/>
              </w:rPr>
              <w:t>3. Код причины постановки на учет (КПП)</w:t>
            </w:r>
            <w:r w:rsidR="00AC67B8" w:rsidRPr="00E629ED">
              <w:rPr>
                <w:sz w:val="28"/>
                <w:szCs w:val="28"/>
              </w:rPr>
              <w:t xml:space="preserve"> </w:t>
            </w:r>
            <w:r w:rsidR="002B6D16" w:rsidRPr="00E629ED">
              <w:rPr>
                <w:sz w:val="28"/>
                <w:szCs w:val="28"/>
              </w:rPr>
              <w:t>___</w:t>
            </w:r>
            <w:r w:rsidR="001E6969" w:rsidRPr="00E629ED">
              <w:rPr>
                <w:sz w:val="28"/>
                <w:szCs w:val="28"/>
              </w:rPr>
              <w:t>___________________________</w:t>
            </w:r>
            <w:r w:rsidRPr="00E629ED">
              <w:rPr>
                <w:sz w:val="28"/>
                <w:szCs w:val="28"/>
              </w:rPr>
              <w:t>_.</w:t>
            </w:r>
          </w:p>
        </w:tc>
      </w:tr>
      <w:tr w:rsidR="00551E89" w:rsidRPr="00E629ED" w:rsidTr="008079C1">
        <w:tc>
          <w:tcPr>
            <w:tcW w:w="10421" w:type="dxa"/>
          </w:tcPr>
          <w:p w:rsidR="003215E2" w:rsidRPr="00E629ED" w:rsidRDefault="00183ACB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     </w:t>
            </w:r>
            <w:r w:rsidR="001E6969" w:rsidRPr="00E629ED">
              <w:rPr>
                <w:sz w:val="28"/>
                <w:szCs w:val="28"/>
              </w:rPr>
              <w:t xml:space="preserve">  </w:t>
            </w:r>
            <w:r w:rsidR="002B6D16" w:rsidRPr="00E629ED">
              <w:rPr>
                <w:sz w:val="28"/>
                <w:szCs w:val="28"/>
              </w:rPr>
              <w:t>4. Основной государственный регистрационный номер (ОГРН)</w:t>
            </w:r>
            <w:r w:rsidR="00AC67B8" w:rsidRPr="00E629ED">
              <w:rPr>
                <w:sz w:val="28"/>
                <w:szCs w:val="28"/>
              </w:rPr>
              <w:t xml:space="preserve"> </w:t>
            </w:r>
            <w:r w:rsidRPr="00E629ED">
              <w:rPr>
                <w:sz w:val="28"/>
                <w:szCs w:val="28"/>
              </w:rPr>
              <w:t>______________.</w:t>
            </w:r>
          </w:p>
        </w:tc>
      </w:tr>
      <w:tr w:rsidR="00551E89" w:rsidRPr="00E629ED" w:rsidTr="008079C1">
        <w:tc>
          <w:tcPr>
            <w:tcW w:w="10421" w:type="dxa"/>
          </w:tcPr>
          <w:p w:rsidR="002B6D16" w:rsidRPr="00E629ED" w:rsidRDefault="00183ACB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     </w:t>
            </w:r>
            <w:r w:rsidR="001E6969" w:rsidRPr="00E629ED">
              <w:rPr>
                <w:sz w:val="28"/>
                <w:szCs w:val="28"/>
              </w:rPr>
              <w:t xml:space="preserve">  </w:t>
            </w:r>
            <w:r w:rsidR="002B6D16" w:rsidRPr="00E629ED">
              <w:rPr>
                <w:sz w:val="28"/>
                <w:szCs w:val="28"/>
              </w:rPr>
              <w:t>5. Размер субсидии _____________________________________</w:t>
            </w:r>
            <w:r w:rsidR="001E6969" w:rsidRPr="00E629ED">
              <w:rPr>
                <w:sz w:val="28"/>
                <w:szCs w:val="28"/>
              </w:rPr>
              <w:t>____</w:t>
            </w:r>
            <w:r w:rsidR="002B6D16" w:rsidRPr="00E629ED">
              <w:rPr>
                <w:sz w:val="28"/>
                <w:szCs w:val="28"/>
              </w:rPr>
              <w:t xml:space="preserve"> тыс. рублей</w:t>
            </w:r>
            <w:r w:rsidRPr="00E629ED">
              <w:rPr>
                <w:sz w:val="28"/>
                <w:szCs w:val="28"/>
              </w:rPr>
              <w:t>.</w:t>
            </w:r>
          </w:p>
        </w:tc>
      </w:tr>
      <w:tr w:rsidR="00551E89" w:rsidRPr="00E629ED" w:rsidTr="008079C1">
        <w:tc>
          <w:tcPr>
            <w:tcW w:w="10421" w:type="dxa"/>
          </w:tcPr>
          <w:p w:rsidR="002B6D16" w:rsidRPr="00E629ED" w:rsidRDefault="00183ACB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     </w:t>
            </w:r>
            <w:r w:rsidR="001E6969" w:rsidRPr="00E629ED">
              <w:rPr>
                <w:sz w:val="28"/>
                <w:szCs w:val="28"/>
              </w:rPr>
              <w:t xml:space="preserve">  </w:t>
            </w:r>
            <w:r w:rsidR="00AC67B8" w:rsidRPr="00E629ED">
              <w:rPr>
                <w:sz w:val="28"/>
                <w:szCs w:val="28"/>
              </w:rPr>
              <w:t>6. Реквизиты для перечисления субсидии __</w:t>
            </w:r>
            <w:r w:rsidR="001E6969" w:rsidRPr="00E629ED">
              <w:rPr>
                <w:sz w:val="28"/>
                <w:szCs w:val="28"/>
              </w:rPr>
              <w:t>_______________________________</w:t>
            </w:r>
          </w:p>
        </w:tc>
      </w:tr>
      <w:tr w:rsidR="00551E89" w:rsidRPr="00E629ED" w:rsidTr="008079C1">
        <w:tc>
          <w:tcPr>
            <w:tcW w:w="10421" w:type="dxa"/>
          </w:tcPr>
          <w:p w:rsidR="002B6D16" w:rsidRPr="00E629ED" w:rsidRDefault="00850AB5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       </w:t>
            </w:r>
            <w:r w:rsidR="00AC67B8" w:rsidRPr="00E629ED">
              <w:rPr>
                <w:sz w:val="28"/>
                <w:szCs w:val="28"/>
              </w:rPr>
              <w:t>____________________________________</w:t>
            </w:r>
            <w:r w:rsidRPr="00E629ED">
              <w:rPr>
                <w:sz w:val="28"/>
                <w:szCs w:val="28"/>
              </w:rPr>
              <w:t>_______________________________</w:t>
            </w:r>
            <w:r w:rsidR="00183ACB" w:rsidRPr="00E629ED">
              <w:rPr>
                <w:sz w:val="28"/>
                <w:szCs w:val="28"/>
              </w:rPr>
              <w:t>_</w:t>
            </w:r>
            <w:r w:rsidR="00AC67B8" w:rsidRPr="00E629ED">
              <w:rPr>
                <w:sz w:val="28"/>
                <w:szCs w:val="28"/>
              </w:rPr>
              <w:t>.</w:t>
            </w:r>
          </w:p>
        </w:tc>
      </w:tr>
      <w:tr w:rsidR="00551E89" w:rsidRPr="00E629ED" w:rsidTr="008079C1">
        <w:tc>
          <w:tcPr>
            <w:tcW w:w="10421" w:type="dxa"/>
          </w:tcPr>
          <w:p w:rsidR="002B6D16" w:rsidRPr="00E629ED" w:rsidRDefault="002B6D16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51E89" w:rsidRPr="00E629ED" w:rsidTr="008079C1">
        <w:tc>
          <w:tcPr>
            <w:tcW w:w="10421" w:type="dxa"/>
          </w:tcPr>
          <w:p w:rsidR="00796A75" w:rsidRPr="00E629ED" w:rsidRDefault="002A4B68" w:rsidP="008C45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Настоящим заявлением </w:t>
            </w:r>
            <w:r w:rsidR="008C45A9" w:rsidRPr="00E629ED">
              <w:rPr>
                <w:sz w:val="28"/>
                <w:szCs w:val="28"/>
              </w:rPr>
              <w:t>_____________________________</w:t>
            </w:r>
            <w:r w:rsidR="00796A75" w:rsidRPr="00E629ED">
              <w:rPr>
                <w:sz w:val="28"/>
                <w:szCs w:val="28"/>
              </w:rPr>
              <w:t xml:space="preserve"> </w:t>
            </w:r>
            <w:r w:rsidR="008C45A9" w:rsidRPr="00E629ED">
              <w:rPr>
                <w:sz w:val="28"/>
                <w:szCs w:val="28"/>
              </w:rPr>
              <w:t>подтверждает:</w:t>
            </w:r>
          </w:p>
          <w:p w:rsidR="008C45A9" w:rsidRPr="00E629ED" w:rsidRDefault="008C45A9" w:rsidP="008C45A9">
            <w:pPr>
              <w:autoSpaceDE w:val="0"/>
              <w:autoSpaceDN w:val="0"/>
              <w:adjustRightInd w:val="0"/>
              <w:ind w:firstLine="709"/>
              <w:jc w:val="both"/>
            </w:pPr>
            <w:r w:rsidRPr="00E629ED">
              <w:rPr>
                <w:sz w:val="28"/>
                <w:szCs w:val="28"/>
              </w:rPr>
              <w:t xml:space="preserve">                                               </w:t>
            </w:r>
            <w:r w:rsidRPr="00E629ED">
              <w:t>(наименование юридического лица)</w:t>
            </w:r>
          </w:p>
          <w:p w:rsidR="008C45A9" w:rsidRPr="00E629ED" w:rsidRDefault="008C45A9" w:rsidP="008C45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- отсутствие недоимки по уплате налогов, сборов, страховых взносов, пеней, штрафов, процентов в бюджетную систему Российской Федерации по месту нахождения (месту нахождения обособленных подразделений, месту нахождения принадлежащего недвижимого имущества и транспортных средств) на территории Смоленской области;</w:t>
            </w:r>
          </w:p>
          <w:p w:rsidR="008C45A9" w:rsidRPr="00E629ED" w:rsidRDefault="008C45A9" w:rsidP="008C45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- ненахождение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</w:t>
            </w:r>
            <w:r w:rsidR="00124F5E" w:rsidRPr="00E629ED">
              <w:rPr>
                <w:sz w:val="28"/>
                <w:szCs w:val="28"/>
              </w:rPr>
              <w:t xml:space="preserve"> невведение в отношении юридического лица</w:t>
            </w:r>
            <w:r w:rsidRPr="00E629ED">
              <w:rPr>
                <w:sz w:val="28"/>
                <w:szCs w:val="28"/>
              </w:rPr>
              <w:t xml:space="preserve"> </w:t>
            </w:r>
            <w:r w:rsidR="000C382D" w:rsidRPr="00E629ED">
              <w:rPr>
                <w:sz w:val="28"/>
                <w:szCs w:val="28"/>
              </w:rPr>
              <w:t>процедуры</w:t>
            </w:r>
            <w:r w:rsidRPr="00E629ED">
              <w:rPr>
                <w:sz w:val="28"/>
                <w:szCs w:val="28"/>
              </w:rPr>
              <w:t xml:space="preserve"> банкротства,</w:t>
            </w:r>
            <w:r w:rsidR="000C382D" w:rsidRPr="00E629ED">
              <w:rPr>
                <w:sz w:val="28"/>
                <w:szCs w:val="28"/>
              </w:rPr>
              <w:t xml:space="preserve"> неприостановление деятельности</w:t>
            </w:r>
            <w:r w:rsidRPr="00E629ED">
              <w:rPr>
                <w:sz w:val="28"/>
                <w:szCs w:val="28"/>
              </w:rPr>
              <w:t xml:space="preserve"> в порядке, предусмотренном законодательством Российской Федерации;</w:t>
            </w:r>
          </w:p>
          <w:p w:rsidR="00AC67B8" w:rsidRPr="00E629ED" w:rsidRDefault="008C45A9" w:rsidP="008079C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- неполучение средств областного бюджета на основании иных нормативных правовых актов на финансовое обеспечение затрат, связанных с реализацией мероприятий регионального проекта, обеспечивающего достижение целей, показателей и результатов федерального проекта «Адресная поддержка повышения производительности труда на предприятиях»</w:t>
            </w:r>
            <w:r w:rsidR="000C382D" w:rsidRPr="00E629ED">
              <w:rPr>
                <w:sz w:val="28"/>
                <w:szCs w:val="28"/>
              </w:rPr>
              <w:t>,</w:t>
            </w:r>
            <w:r w:rsidRPr="00E629ED">
              <w:rPr>
                <w:sz w:val="28"/>
                <w:szCs w:val="28"/>
              </w:rPr>
              <w:t xml:space="preserve"> за период, совпадающий с периодом получения и расходования субсидии.</w:t>
            </w:r>
          </w:p>
        </w:tc>
      </w:tr>
      <w:tr w:rsidR="00551E89" w:rsidRPr="00E629ED" w:rsidTr="008079C1">
        <w:tc>
          <w:tcPr>
            <w:tcW w:w="10421" w:type="dxa"/>
          </w:tcPr>
          <w:p w:rsidR="00AC67B8" w:rsidRPr="00E629ED" w:rsidRDefault="00124F5E" w:rsidP="00D75B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       Достоверность пред</w:t>
            </w:r>
            <w:r w:rsidR="002A4B68" w:rsidRPr="00E629ED">
              <w:rPr>
                <w:sz w:val="28"/>
                <w:szCs w:val="28"/>
              </w:rPr>
              <w:t>ставленной информации гарантируе</w:t>
            </w:r>
            <w:r w:rsidR="00796A75" w:rsidRPr="00E629ED">
              <w:rPr>
                <w:sz w:val="28"/>
                <w:szCs w:val="28"/>
              </w:rPr>
              <w:t>м</w:t>
            </w:r>
            <w:r w:rsidR="002A4B68" w:rsidRPr="00E629ED">
              <w:rPr>
                <w:sz w:val="28"/>
                <w:szCs w:val="28"/>
              </w:rPr>
              <w:t>.</w:t>
            </w:r>
          </w:p>
        </w:tc>
      </w:tr>
      <w:tr w:rsidR="00551E89" w:rsidRPr="00E629ED" w:rsidTr="008079C1">
        <w:tc>
          <w:tcPr>
            <w:tcW w:w="10421" w:type="dxa"/>
          </w:tcPr>
          <w:p w:rsidR="00AC67B8" w:rsidRPr="00E629ED" w:rsidRDefault="002A4B68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__________________                       ______________                        _________________</w:t>
            </w:r>
          </w:p>
        </w:tc>
      </w:tr>
      <w:tr w:rsidR="00551E89" w:rsidRPr="00E629ED" w:rsidTr="008079C1">
        <w:tc>
          <w:tcPr>
            <w:tcW w:w="10421" w:type="dxa"/>
          </w:tcPr>
          <w:p w:rsidR="00AC67B8" w:rsidRPr="00E629ED" w:rsidRDefault="002A4B68" w:rsidP="006A6E25">
            <w:pPr>
              <w:autoSpaceDE w:val="0"/>
              <w:autoSpaceDN w:val="0"/>
              <w:adjustRightInd w:val="0"/>
              <w:jc w:val="both"/>
            </w:pPr>
            <w:r w:rsidRPr="00E629ED">
              <w:t>(должность руководителя)                                                (подпись)                                                   (фамилия, инициалы)</w:t>
            </w:r>
          </w:p>
        </w:tc>
      </w:tr>
      <w:tr w:rsidR="00AC67B8" w:rsidRPr="00E629ED" w:rsidTr="008079C1">
        <w:tc>
          <w:tcPr>
            <w:tcW w:w="10421" w:type="dxa"/>
          </w:tcPr>
          <w:p w:rsidR="00AC67B8" w:rsidRPr="00E629ED" w:rsidRDefault="002A4B68" w:rsidP="006A6E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М.П.                       </w:t>
            </w:r>
            <w:r w:rsidR="00124F5E" w:rsidRPr="00E629ED">
              <w:rPr>
                <w:sz w:val="28"/>
                <w:szCs w:val="28"/>
              </w:rPr>
              <w:t xml:space="preserve">                 д</w:t>
            </w:r>
            <w:r w:rsidR="00A63517" w:rsidRPr="00E629ED">
              <w:rPr>
                <w:sz w:val="28"/>
                <w:szCs w:val="28"/>
              </w:rPr>
              <w:t>ата_____________</w:t>
            </w:r>
          </w:p>
        </w:tc>
      </w:tr>
    </w:tbl>
    <w:p w:rsidR="00214029" w:rsidRPr="00E629ED" w:rsidRDefault="00214029" w:rsidP="002140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4029" w:rsidRPr="00E629ED" w:rsidRDefault="00214029" w:rsidP="00214029">
      <w:pPr>
        <w:autoSpaceDE w:val="0"/>
        <w:autoSpaceDN w:val="0"/>
        <w:adjustRightInd w:val="0"/>
        <w:jc w:val="both"/>
        <w:rPr>
          <w:sz w:val="28"/>
          <w:szCs w:val="28"/>
        </w:rPr>
        <w:sectPr w:rsidR="00214029" w:rsidRPr="00E629ED" w:rsidSect="00347DD8">
          <w:headerReference w:type="default" r:id="rId10"/>
          <w:headerReference w:type="first" r:id="rId11"/>
          <w:pgSz w:w="11906" w:h="16838" w:code="9"/>
          <w:pgMar w:top="1134" w:right="567" w:bottom="1276" w:left="1134" w:header="720" w:footer="709" w:gutter="0"/>
          <w:cols w:space="708"/>
          <w:titlePg/>
          <w:docGrid w:linePitch="360"/>
        </w:sectPr>
      </w:pPr>
    </w:p>
    <w:tbl>
      <w:tblPr>
        <w:tblStyle w:val="a8"/>
        <w:tblW w:w="4361" w:type="dxa"/>
        <w:tblInd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27E07" w:rsidRPr="00E629ED" w:rsidTr="00AC654C">
        <w:tc>
          <w:tcPr>
            <w:tcW w:w="4361" w:type="dxa"/>
          </w:tcPr>
          <w:p w:rsidR="00227E07" w:rsidRPr="00E629ED" w:rsidRDefault="00227E07" w:rsidP="00227E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lastRenderedPageBreak/>
              <w:t xml:space="preserve">Приложение № 2 </w:t>
            </w:r>
          </w:p>
          <w:p w:rsidR="00227E07" w:rsidRPr="00E629ED" w:rsidRDefault="00227E07" w:rsidP="00227E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к Порядку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юридическим лицам (за исключением государственных (муниципальных) учреждений) на реализацию мероприятий регионального проекта, обеспечивающего достижение целей, показателей и результатов федерального проекта «Адресная поддержка повышения производительности труда на предприятиях»</w:t>
            </w:r>
          </w:p>
        </w:tc>
      </w:tr>
    </w:tbl>
    <w:p w:rsidR="00227E07" w:rsidRPr="00E629ED" w:rsidRDefault="00227E07" w:rsidP="00227E07">
      <w:pPr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</w:p>
    <w:p w:rsidR="008C45A9" w:rsidRPr="00E629ED" w:rsidRDefault="008C45A9" w:rsidP="00227E07">
      <w:pPr>
        <w:autoSpaceDE w:val="0"/>
        <w:autoSpaceDN w:val="0"/>
        <w:adjustRightInd w:val="0"/>
        <w:rPr>
          <w:sz w:val="28"/>
          <w:szCs w:val="28"/>
        </w:rPr>
      </w:pPr>
    </w:p>
    <w:p w:rsidR="00560C73" w:rsidRPr="00E629ED" w:rsidRDefault="008C45A9" w:rsidP="008C45A9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E629ED">
        <w:rPr>
          <w:sz w:val="28"/>
          <w:szCs w:val="28"/>
        </w:rPr>
        <w:t>Форма</w:t>
      </w:r>
    </w:p>
    <w:p w:rsidR="008C45A9" w:rsidRPr="00E629ED" w:rsidRDefault="008C45A9" w:rsidP="00560C73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E629ED">
        <w:rPr>
          <w:b/>
          <w:sz w:val="28"/>
          <w:szCs w:val="28"/>
        </w:rPr>
        <w:t>ОТЧЕТ</w:t>
      </w:r>
    </w:p>
    <w:p w:rsidR="008C45A9" w:rsidRPr="00E629ED" w:rsidRDefault="00560C73" w:rsidP="00560C73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E629ED">
        <w:rPr>
          <w:b/>
          <w:sz w:val="28"/>
          <w:szCs w:val="28"/>
        </w:rPr>
        <w:t xml:space="preserve">о </w:t>
      </w:r>
      <w:r w:rsidR="00227E07" w:rsidRPr="00E629ED">
        <w:rPr>
          <w:b/>
          <w:sz w:val="28"/>
          <w:szCs w:val="28"/>
        </w:rPr>
        <w:t>произведенных затратах</w:t>
      </w:r>
      <w:r w:rsidRPr="00E629ED">
        <w:rPr>
          <w:b/>
          <w:sz w:val="28"/>
          <w:szCs w:val="28"/>
        </w:rPr>
        <w:t>, источником</w:t>
      </w:r>
    </w:p>
    <w:p w:rsidR="00560C73" w:rsidRPr="00E629ED" w:rsidRDefault="00560C73" w:rsidP="00560C73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E629ED">
        <w:rPr>
          <w:b/>
          <w:sz w:val="28"/>
          <w:szCs w:val="28"/>
        </w:rPr>
        <w:t>финан</w:t>
      </w:r>
      <w:r w:rsidR="00227E07" w:rsidRPr="00E629ED">
        <w:rPr>
          <w:b/>
          <w:sz w:val="28"/>
          <w:szCs w:val="28"/>
        </w:rPr>
        <w:t>сового обеспечения которых являю</w:t>
      </w:r>
      <w:r w:rsidRPr="00E629ED">
        <w:rPr>
          <w:b/>
          <w:sz w:val="28"/>
          <w:szCs w:val="28"/>
        </w:rPr>
        <w:t>тся субсидии</w:t>
      </w:r>
    </w:p>
    <w:p w:rsidR="00560C73" w:rsidRPr="00E629ED" w:rsidRDefault="00560C73" w:rsidP="00560C73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0"/>
        <w:gridCol w:w="5978"/>
        <w:gridCol w:w="1194"/>
        <w:gridCol w:w="1194"/>
        <w:gridCol w:w="1194"/>
        <w:gridCol w:w="1197"/>
        <w:gridCol w:w="1564"/>
        <w:gridCol w:w="1471"/>
      </w:tblGrid>
      <w:tr w:rsidR="00551E89" w:rsidRPr="00E629ED" w:rsidTr="0064733A">
        <w:trPr>
          <w:trHeight w:val="2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 xml:space="preserve">№ </w:t>
            </w:r>
            <w:r w:rsidRPr="00E629E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E629ED">
              <w:rPr>
                <w:sz w:val="24"/>
                <w:szCs w:val="24"/>
              </w:rPr>
              <w:t>Перечень затрат получателя субсидии, на финансирование которых предоставляется субсиди</w:t>
            </w:r>
            <w:r w:rsidR="002464BD" w:rsidRPr="00E629ED">
              <w:rPr>
                <w:sz w:val="24"/>
                <w:szCs w:val="24"/>
              </w:rPr>
              <w:t>я</w:t>
            </w:r>
            <w:r w:rsidR="002464BD" w:rsidRPr="00E629ED">
              <w:rPr>
                <w:sz w:val="24"/>
                <w:szCs w:val="24"/>
                <w:vertAlign w:val="superscript"/>
              </w:rPr>
              <w:t>1</w:t>
            </w:r>
          </w:p>
          <w:p w:rsidR="00560C73" w:rsidRPr="00E629ED" w:rsidRDefault="00560C73" w:rsidP="00246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2464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E629ED">
              <w:rPr>
                <w:sz w:val="24"/>
                <w:szCs w:val="24"/>
              </w:rPr>
              <w:t xml:space="preserve">Расходы </w:t>
            </w:r>
            <w:r w:rsidR="002671E0" w:rsidRPr="00E629ED">
              <w:rPr>
                <w:sz w:val="24"/>
                <w:szCs w:val="24"/>
              </w:rPr>
              <w:t>(</w:t>
            </w:r>
            <w:r w:rsidRPr="00E629ED">
              <w:rPr>
                <w:sz w:val="24"/>
                <w:szCs w:val="24"/>
              </w:rPr>
              <w:t>тыс. рублей)</w:t>
            </w:r>
            <w:r w:rsidR="002464BD" w:rsidRPr="00E629ED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51E89" w:rsidRPr="00E629ED" w:rsidTr="0064733A">
        <w:trPr>
          <w:trHeight w:val="2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всего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внебюджетные источники</w:t>
            </w:r>
          </w:p>
        </w:tc>
      </w:tr>
      <w:tr w:rsidR="00551E89" w:rsidRPr="00E629ED" w:rsidTr="0064733A">
        <w:trPr>
          <w:trHeight w:val="2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план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факт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план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факт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план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факт</w:t>
            </w:r>
          </w:p>
        </w:tc>
      </w:tr>
      <w:tr w:rsidR="00551E89" w:rsidRPr="00E629ED" w:rsidTr="0064733A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1</w:t>
            </w:r>
            <w:r w:rsidR="00AB45B8" w:rsidRPr="00E629ED">
              <w:rPr>
                <w:sz w:val="24"/>
                <w:szCs w:val="24"/>
              </w:rPr>
              <w:t>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51E89" w:rsidRPr="00E629ED" w:rsidTr="0064733A">
        <w:trPr>
          <w:trHeight w:val="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…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60C73" w:rsidRPr="00E629ED" w:rsidRDefault="00560C73" w:rsidP="006473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60C73" w:rsidRPr="00E629ED" w:rsidRDefault="00560C73" w:rsidP="00560C7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60C73" w:rsidRPr="00E629ED" w:rsidRDefault="00560C73" w:rsidP="00560C7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629ED">
        <w:rPr>
          <w:sz w:val="28"/>
          <w:szCs w:val="28"/>
        </w:rPr>
        <w:lastRenderedPageBreak/>
        <w:t xml:space="preserve">Руководитель </w:t>
      </w:r>
    </w:p>
    <w:p w:rsidR="00560C73" w:rsidRPr="00E629ED" w:rsidRDefault="00560C73" w:rsidP="00560C7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629ED">
        <w:rPr>
          <w:sz w:val="28"/>
          <w:szCs w:val="28"/>
        </w:rPr>
        <w:t>юридического лица ___________________      __________________</w:t>
      </w:r>
    </w:p>
    <w:p w:rsidR="00560C73" w:rsidRPr="00E629ED" w:rsidRDefault="00560C73" w:rsidP="00560C73">
      <w:pPr>
        <w:autoSpaceDE w:val="0"/>
        <w:autoSpaceDN w:val="0"/>
        <w:adjustRightInd w:val="0"/>
        <w:contextualSpacing/>
        <w:jc w:val="both"/>
      </w:pPr>
      <w:r w:rsidRPr="00E629ED">
        <w:t xml:space="preserve">                                            </w:t>
      </w:r>
      <w:r w:rsidR="007A54FA" w:rsidRPr="00E629ED">
        <w:t xml:space="preserve">                                </w:t>
      </w:r>
      <w:r w:rsidRPr="00E629ED">
        <w:t xml:space="preserve">                                                 (подпись)</w:t>
      </w:r>
    </w:p>
    <w:p w:rsidR="00560C73" w:rsidRPr="00E629ED" w:rsidRDefault="00560C73" w:rsidP="00560C73">
      <w:pPr>
        <w:autoSpaceDE w:val="0"/>
        <w:adjustRightInd w:val="0"/>
        <w:ind w:right="21"/>
        <w:jc w:val="both"/>
        <w:rPr>
          <w:sz w:val="28"/>
          <w:szCs w:val="28"/>
        </w:rPr>
      </w:pPr>
      <w:r w:rsidRPr="00E629ED">
        <w:rPr>
          <w:sz w:val="28"/>
          <w:szCs w:val="28"/>
        </w:rPr>
        <w:t>М.П. (при наличии)</w:t>
      </w:r>
    </w:p>
    <w:p w:rsidR="00560C73" w:rsidRPr="00E629ED" w:rsidRDefault="002464BD" w:rsidP="00560C73">
      <w:pPr>
        <w:autoSpaceDE w:val="0"/>
        <w:adjustRightInd w:val="0"/>
        <w:ind w:right="21"/>
        <w:jc w:val="both"/>
        <w:rPr>
          <w:sz w:val="28"/>
          <w:szCs w:val="28"/>
        </w:rPr>
      </w:pPr>
      <w:r w:rsidRPr="00E629ED">
        <w:rPr>
          <w:sz w:val="28"/>
          <w:szCs w:val="28"/>
        </w:rPr>
        <w:t>______________________</w:t>
      </w:r>
    </w:p>
    <w:p w:rsidR="002464BD" w:rsidRPr="00E629ED" w:rsidRDefault="002464BD" w:rsidP="007A54FA">
      <w:pPr>
        <w:autoSpaceDE w:val="0"/>
        <w:autoSpaceDN w:val="0"/>
        <w:adjustRightInd w:val="0"/>
        <w:ind w:left="8789" w:hanging="8789"/>
        <w:rPr>
          <w:sz w:val="24"/>
          <w:szCs w:val="24"/>
        </w:rPr>
      </w:pPr>
      <w:r w:rsidRPr="00E629ED">
        <w:rPr>
          <w:sz w:val="28"/>
          <w:szCs w:val="28"/>
          <w:vertAlign w:val="superscript"/>
        </w:rPr>
        <w:t xml:space="preserve">1 </w:t>
      </w:r>
      <w:r w:rsidR="007A54FA" w:rsidRPr="00E629ED">
        <w:rPr>
          <w:sz w:val="24"/>
          <w:szCs w:val="24"/>
        </w:rPr>
        <w:t>В</w:t>
      </w:r>
      <w:r w:rsidRPr="00E629ED">
        <w:rPr>
          <w:sz w:val="24"/>
          <w:szCs w:val="24"/>
        </w:rPr>
        <w:t xml:space="preserve"> соответствии с пунктом 3 Порядка</w:t>
      </w:r>
      <w:r w:rsidR="007A54FA" w:rsidRPr="00E629ED">
        <w:rPr>
          <w:sz w:val="24"/>
          <w:szCs w:val="24"/>
        </w:rPr>
        <w:t xml:space="preserve"> предоставления субсидий в рамках реализации областной государственной программы «Развитие</w:t>
      </w:r>
    </w:p>
    <w:p w:rsidR="007A54FA" w:rsidRPr="00E629ED" w:rsidRDefault="007A54FA" w:rsidP="007A54FA">
      <w:pPr>
        <w:autoSpaceDE w:val="0"/>
        <w:autoSpaceDN w:val="0"/>
        <w:adjustRightInd w:val="0"/>
        <w:ind w:left="8789" w:hanging="8789"/>
        <w:rPr>
          <w:sz w:val="24"/>
          <w:szCs w:val="24"/>
        </w:rPr>
      </w:pPr>
      <w:r w:rsidRPr="00E629ED">
        <w:rPr>
          <w:sz w:val="24"/>
          <w:szCs w:val="24"/>
        </w:rPr>
        <w:t>промышленности Смоленской области и повышение ее конкурентоспособности» юридическим лицам (за исключением государственных</w:t>
      </w:r>
    </w:p>
    <w:p w:rsidR="007A54FA" w:rsidRPr="00E629ED" w:rsidRDefault="007A54FA" w:rsidP="007A54FA">
      <w:pPr>
        <w:autoSpaceDE w:val="0"/>
        <w:autoSpaceDN w:val="0"/>
        <w:adjustRightInd w:val="0"/>
        <w:ind w:left="8789" w:hanging="8789"/>
        <w:rPr>
          <w:sz w:val="24"/>
          <w:szCs w:val="24"/>
        </w:rPr>
      </w:pPr>
      <w:r w:rsidRPr="00E629ED">
        <w:rPr>
          <w:sz w:val="24"/>
          <w:szCs w:val="24"/>
        </w:rPr>
        <w:t>(муниципальных) учреждений) на реализацию мероприятий регионального проекта, обеспечивающего достижение целей, показателей и</w:t>
      </w:r>
    </w:p>
    <w:p w:rsidR="007A54FA" w:rsidRPr="00E629ED" w:rsidRDefault="007A54FA" w:rsidP="007A54FA">
      <w:pPr>
        <w:autoSpaceDE w:val="0"/>
        <w:autoSpaceDN w:val="0"/>
        <w:adjustRightInd w:val="0"/>
        <w:ind w:left="8789" w:hanging="8789"/>
        <w:rPr>
          <w:sz w:val="24"/>
          <w:szCs w:val="24"/>
        </w:rPr>
      </w:pPr>
      <w:r w:rsidRPr="00E629ED">
        <w:rPr>
          <w:sz w:val="24"/>
          <w:szCs w:val="24"/>
        </w:rPr>
        <w:t>результатов федерального проекта «Адресная поддержка повышения производительности труда на предприятиях»</w:t>
      </w:r>
      <w:r w:rsidR="00410991" w:rsidRPr="00E629ED">
        <w:rPr>
          <w:sz w:val="24"/>
          <w:szCs w:val="24"/>
        </w:rPr>
        <w:t>.</w:t>
      </w:r>
    </w:p>
    <w:p w:rsidR="002464BD" w:rsidRPr="00E629ED" w:rsidRDefault="002464BD" w:rsidP="002464BD">
      <w:pPr>
        <w:autoSpaceDE w:val="0"/>
        <w:autoSpaceDN w:val="0"/>
        <w:adjustRightInd w:val="0"/>
        <w:ind w:left="8789" w:hanging="8789"/>
        <w:rPr>
          <w:sz w:val="28"/>
          <w:szCs w:val="28"/>
        </w:rPr>
      </w:pPr>
      <w:r w:rsidRPr="00E629ED">
        <w:rPr>
          <w:sz w:val="28"/>
          <w:szCs w:val="28"/>
          <w:vertAlign w:val="superscript"/>
        </w:rPr>
        <w:t xml:space="preserve">2 </w:t>
      </w:r>
      <w:r w:rsidR="00410991" w:rsidRPr="00E629ED">
        <w:rPr>
          <w:sz w:val="24"/>
          <w:szCs w:val="24"/>
        </w:rPr>
        <w:t>С</w:t>
      </w:r>
      <w:r w:rsidRPr="00E629ED">
        <w:rPr>
          <w:sz w:val="24"/>
          <w:szCs w:val="24"/>
        </w:rPr>
        <w:t xml:space="preserve"> обязательным приложением копий документов, подтверждающих соответствующие расходы</w:t>
      </w:r>
      <w:r w:rsidR="00410991" w:rsidRPr="00E629ED">
        <w:rPr>
          <w:sz w:val="24"/>
          <w:szCs w:val="24"/>
        </w:rPr>
        <w:t>.</w:t>
      </w: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B2CBF" w:rsidRPr="00E629ED" w:rsidRDefault="008B2CBF" w:rsidP="00972048">
      <w:pPr>
        <w:autoSpaceDE w:val="0"/>
        <w:autoSpaceDN w:val="0"/>
        <w:adjustRightInd w:val="0"/>
        <w:rPr>
          <w:sz w:val="28"/>
          <w:szCs w:val="28"/>
        </w:rPr>
      </w:pPr>
    </w:p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tbl>
      <w:tblPr>
        <w:tblStyle w:val="a8"/>
        <w:tblW w:w="4502" w:type="dxa"/>
        <w:tblInd w:w="9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</w:tblGrid>
      <w:tr w:rsidR="008B2CBF" w:rsidRPr="00E629ED" w:rsidTr="00972048">
        <w:tc>
          <w:tcPr>
            <w:tcW w:w="4502" w:type="dxa"/>
          </w:tcPr>
          <w:p w:rsidR="008B2CBF" w:rsidRPr="008F049E" w:rsidRDefault="008B2CBF" w:rsidP="008B2C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049E">
              <w:rPr>
                <w:sz w:val="24"/>
                <w:szCs w:val="24"/>
              </w:rPr>
              <w:lastRenderedPageBreak/>
              <w:t xml:space="preserve">Приложение № 3 </w:t>
            </w:r>
          </w:p>
          <w:p w:rsidR="008B2CBF" w:rsidRPr="00E629ED" w:rsidRDefault="008B2CBF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049E">
              <w:rPr>
                <w:sz w:val="24"/>
                <w:szCs w:val="24"/>
              </w:rPr>
              <w:t>к Порядку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</w:t>
            </w:r>
            <w:r w:rsidR="00C1160E" w:rsidRPr="008F049E">
              <w:rPr>
                <w:sz w:val="24"/>
                <w:szCs w:val="24"/>
              </w:rPr>
              <w:t>»</w:t>
            </w:r>
            <w:r w:rsidRPr="008F049E">
              <w:rPr>
                <w:sz w:val="24"/>
                <w:szCs w:val="24"/>
              </w:rPr>
              <w:t xml:space="preserve"> юридическим лицам (за исключением государственных (муниципальных) учреждений) на реализацию мероприятий регионального проекта, обеспечивающего достижение целей, показателей и результатов федерального проекта «Адресная поддержка повышения производительности труда на предприятиях»</w:t>
            </w:r>
          </w:p>
        </w:tc>
      </w:tr>
    </w:tbl>
    <w:p w:rsidR="008B2CBF" w:rsidRPr="00E629ED" w:rsidRDefault="008B2CBF" w:rsidP="00214029">
      <w:pPr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8C45A9" w:rsidRPr="00E629ED" w:rsidRDefault="000B57AA" w:rsidP="00214029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</w:t>
      </w:r>
    </w:p>
    <w:p w:rsidR="005772FF" w:rsidRPr="00E629ED" w:rsidRDefault="00214029" w:rsidP="00972048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629ED">
        <w:rPr>
          <w:b/>
          <w:sz w:val="24"/>
          <w:szCs w:val="24"/>
        </w:rPr>
        <w:t xml:space="preserve"> предоставления </w:t>
      </w:r>
      <w:r w:rsidRPr="00E629ED">
        <w:rPr>
          <w:b/>
          <w:bCs/>
          <w:sz w:val="24"/>
          <w:szCs w:val="24"/>
        </w:rPr>
        <w:t>субсиди</w:t>
      </w:r>
      <w:r w:rsidR="008F049E">
        <w:rPr>
          <w:b/>
          <w:bCs/>
          <w:sz w:val="24"/>
          <w:szCs w:val="24"/>
        </w:rPr>
        <w:t>и</w:t>
      </w:r>
      <w:r w:rsidRPr="00E629ED">
        <w:rPr>
          <w:b/>
          <w:bCs/>
          <w:sz w:val="24"/>
          <w:szCs w:val="24"/>
        </w:rPr>
        <w:t xml:space="preserve"> </w:t>
      </w:r>
      <w:r w:rsidR="001D354C" w:rsidRPr="00E629ED">
        <w:rPr>
          <w:b/>
          <w:sz w:val="24"/>
          <w:szCs w:val="24"/>
        </w:rPr>
        <w:t>в рамках реализации</w:t>
      </w:r>
      <w:r w:rsidR="00972048" w:rsidRPr="00E629ED">
        <w:rPr>
          <w:b/>
          <w:sz w:val="24"/>
          <w:szCs w:val="24"/>
        </w:rPr>
        <w:t xml:space="preserve"> </w:t>
      </w:r>
      <w:r w:rsidR="001D354C" w:rsidRPr="00E629ED">
        <w:rPr>
          <w:b/>
          <w:sz w:val="24"/>
          <w:szCs w:val="24"/>
        </w:rPr>
        <w:t>областной государственной программы</w:t>
      </w:r>
    </w:p>
    <w:p w:rsidR="008B2CBF" w:rsidRPr="00E629ED" w:rsidRDefault="001D354C" w:rsidP="00972048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629ED">
        <w:rPr>
          <w:b/>
          <w:sz w:val="24"/>
          <w:szCs w:val="24"/>
        </w:rPr>
        <w:t>«Развитие промышленности Смоленской области</w:t>
      </w:r>
      <w:r w:rsidR="00972048" w:rsidRPr="00E629ED">
        <w:rPr>
          <w:b/>
          <w:sz w:val="24"/>
          <w:szCs w:val="24"/>
        </w:rPr>
        <w:t xml:space="preserve"> </w:t>
      </w:r>
      <w:r w:rsidRPr="00E629ED">
        <w:rPr>
          <w:b/>
          <w:sz w:val="24"/>
          <w:szCs w:val="24"/>
        </w:rPr>
        <w:t xml:space="preserve">и повышение ее конкурентоспособности» </w:t>
      </w:r>
    </w:p>
    <w:p w:rsidR="008B2CBF" w:rsidRPr="00E629ED" w:rsidRDefault="008B2CBF" w:rsidP="00972048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629ED">
        <w:rPr>
          <w:b/>
          <w:sz w:val="24"/>
          <w:szCs w:val="24"/>
        </w:rPr>
        <w:t xml:space="preserve">юридическим лицам (за исключением государственных (муниципальных) учреждений) </w:t>
      </w:r>
    </w:p>
    <w:p w:rsidR="008B2CBF" w:rsidRPr="00E629ED" w:rsidRDefault="008B2CBF" w:rsidP="00972048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629ED">
        <w:rPr>
          <w:b/>
          <w:sz w:val="24"/>
          <w:szCs w:val="24"/>
        </w:rPr>
        <w:t xml:space="preserve">на реализацию мероприятий регионального проекта, обеспечивающего достижение целей, </w:t>
      </w:r>
    </w:p>
    <w:p w:rsidR="008B2CBF" w:rsidRPr="00E629ED" w:rsidRDefault="008B2CBF" w:rsidP="00972048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629ED">
        <w:rPr>
          <w:b/>
          <w:sz w:val="24"/>
          <w:szCs w:val="24"/>
        </w:rPr>
        <w:t xml:space="preserve">показателей и результатов федерального проекта «Адресная поддержка повышения производительности </w:t>
      </w:r>
    </w:p>
    <w:p w:rsidR="005772FF" w:rsidRPr="00E629ED" w:rsidRDefault="008B2CBF" w:rsidP="008B2CBF">
      <w:pPr>
        <w:autoSpaceDE w:val="0"/>
        <w:autoSpaceDN w:val="0"/>
        <w:adjustRightInd w:val="0"/>
        <w:ind w:firstLine="539"/>
        <w:jc w:val="center"/>
        <w:rPr>
          <w:b/>
          <w:sz w:val="24"/>
          <w:szCs w:val="24"/>
        </w:rPr>
      </w:pPr>
      <w:r w:rsidRPr="00E629ED">
        <w:rPr>
          <w:b/>
          <w:sz w:val="24"/>
          <w:szCs w:val="24"/>
        </w:rPr>
        <w:t>труда на предприятиях»</w:t>
      </w:r>
    </w:p>
    <w:p w:rsidR="00D90A92" w:rsidRPr="00E629ED" w:rsidRDefault="00D90A92" w:rsidP="00214029">
      <w:pPr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p w:rsidR="00D90A92" w:rsidRPr="00E629ED" w:rsidRDefault="00D90A92" w:rsidP="00214029">
      <w:pPr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1843"/>
        <w:gridCol w:w="1842"/>
        <w:gridCol w:w="1843"/>
        <w:gridCol w:w="1843"/>
      </w:tblGrid>
      <w:tr w:rsidR="00D90A92" w:rsidRPr="00E629ED" w:rsidTr="009E548D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№</w:t>
            </w:r>
          </w:p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D90A92" w:rsidRPr="00E629ED" w:rsidRDefault="00D90A92" w:rsidP="00D90A92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Наименование результата</w:t>
            </w:r>
            <w:r w:rsidR="001C7257" w:rsidRPr="00E629ED">
              <w:rPr>
                <w:spacing w:val="-2"/>
                <w:sz w:val="24"/>
                <w:szCs w:val="24"/>
              </w:rPr>
              <w:t xml:space="preserve"> предоставления субсидии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90A92" w:rsidRPr="00E629ED" w:rsidRDefault="00D90A92" w:rsidP="001C7257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Наименование показателя</w:t>
            </w:r>
            <w:r w:rsidR="001C7257" w:rsidRPr="00E629ED">
              <w:rPr>
                <w:spacing w:val="-2"/>
                <w:sz w:val="24"/>
                <w:szCs w:val="24"/>
              </w:rPr>
              <w:t>, необходимого для достижения результата предоставления субсидии</w:t>
            </w:r>
            <w:r w:rsidRPr="00E629E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D90A92" w:rsidRPr="00E629ED" w:rsidRDefault="00D90A92" w:rsidP="006815F4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Значение показателя</w:t>
            </w:r>
            <w:r w:rsidR="001C7257" w:rsidRPr="00E629ED">
              <w:rPr>
                <w:spacing w:val="-2"/>
                <w:sz w:val="24"/>
                <w:szCs w:val="24"/>
              </w:rPr>
              <w:t>, необходимого для достижения результата предоставления субсидии</w:t>
            </w:r>
            <w:r w:rsidR="008969D5" w:rsidRPr="00E629ED">
              <w:rPr>
                <w:spacing w:val="-2"/>
                <w:sz w:val="24"/>
                <w:szCs w:val="24"/>
              </w:rPr>
              <w:t>,</w:t>
            </w:r>
            <w:r w:rsidR="001C7257" w:rsidRPr="00E629ED">
              <w:rPr>
                <w:spacing w:val="-2"/>
                <w:sz w:val="24"/>
                <w:szCs w:val="24"/>
              </w:rPr>
              <w:t xml:space="preserve"> </w:t>
            </w:r>
            <w:r w:rsidRPr="00E629ED">
              <w:rPr>
                <w:spacing w:val="-2"/>
                <w:sz w:val="24"/>
                <w:szCs w:val="24"/>
              </w:rPr>
              <w:t xml:space="preserve"> в соответствующем отчетном году</w:t>
            </w:r>
          </w:p>
        </w:tc>
      </w:tr>
      <w:tr w:rsidR="00D90A92" w:rsidRPr="00E629ED" w:rsidTr="009E548D">
        <w:trPr>
          <w:trHeight w:val="20"/>
        </w:trPr>
        <w:tc>
          <w:tcPr>
            <w:tcW w:w="675" w:type="dxa"/>
            <w:vMerge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2021 г.</w:t>
            </w:r>
          </w:p>
        </w:tc>
        <w:tc>
          <w:tcPr>
            <w:tcW w:w="1842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2022 г.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2023 г.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2024 г.</w:t>
            </w:r>
          </w:p>
        </w:tc>
      </w:tr>
    </w:tbl>
    <w:p w:rsidR="00B333ED" w:rsidRPr="00E629ED" w:rsidRDefault="00B333ED" w:rsidP="00B333ED">
      <w:pPr>
        <w:spacing w:line="14" w:lineRule="auto"/>
        <w:rPr>
          <w:sz w:val="2"/>
          <w:szCs w:val="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253"/>
        <w:gridCol w:w="2268"/>
        <w:gridCol w:w="1843"/>
        <w:gridCol w:w="1843"/>
        <w:gridCol w:w="1843"/>
        <w:gridCol w:w="1843"/>
      </w:tblGrid>
      <w:tr w:rsidR="0061142B" w:rsidRPr="00E629ED" w:rsidTr="009E548D">
        <w:trPr>
          <w:trHeight w:val="20"/>
          <w:tblHeader/>
        </w:trPr>
        <w:tc>
          <w:tcPr>
            <w:tcW w:w="675" w:type="dxa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7</w:t>
            </w:r>
          </w:p>
        </w:tc>
      </w:tr>
      <w:tr w:rsidR="0061142B" w:rsidRPr="00E629ED" w:rsidTr="009E548D">
        <w:trPr>
          <w:trHeight w:val="20"/>
        </w:trPr>
        <w:tc>
          <w:tcPr>
            <w:tcW w:w="675" w:type="dxa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bookmarkStart w:id="2" w:name="_GoBack" w:colFirst="1" w:colLast="2"/>
            <w:r w:rsidRPr="00E629ED"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D90A92" w:rsidRPr="000B646C" w:rsidRDefault="00D90A92" w:rsidP="00BD4D9C">
            <w:pPr>
              <w:jc w:val="both"/>
              <w:rPr>
                <w:spacing w:val="-2"/>
                <w:sz w:val="24"/>
                <w:szCs w:val="24"/>
              </w:rPr>
            </w:pPr>
            <w:r w:rsidRPr="000B646C">
              <w:rPr>
                <w:spacing w:val="-2"/>
                <w:sz w:val="24"/>
                <w:szCs w:val="24"/>
              </w:rPr>
              <w:t xml:space="preserve">Созданы потоки-образцы на предприятиях-участниках национального проекта под </w:t>
            </w:r>
            <w:r w:rsidRPr="000B646C">
              <w:rPr>
                <w:spacing w:val="-2"/>
                <w:sz w:val="24"/>
                <w:szCs w:val="24"/>
              </w:rPr>
              <w:lastRenderedPageBreak/>
              <w:t>региональным управлением (совместно с экспертами региональных центров компетенций в сфере производительности труда), а также внедряющи</w:t>
            </w:r>
            <w:r w:rsidR="00CA5536" w:rsidRPr="000B646C">
              <w:rPr>
                <w:spacing w:val="-2"/>
                <w:sz w:val="24"/>
                <w:szCs w:val="24"/>
              </w:rPr>
              <w:t>х</w:t>
            </w:r>
            <w:r w:rsidRPr="000B646C">
              <w:rPr>
                <w:spacing w:val="-2"/>
                <w:sz w:val="24"/>
                <w:szCs w:val="24"/>
              </w:rPr>
              <w:t xml:space="preserve"> мероприятия национального проекта самостоятельно (в том числе с привлечением консультантов), представляющие собой результат оптимизации производственных и/или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 </w:t>
            </w:r>
          </w:p>
        </w:tc>
        <w:tc>
          <w:tcPr>
            <w:tcW w:w="2268" w:type="dxa"/>
            <w:shd w:val="clear" w:color="auto" w:fill="auto"/>
          </w:tcPr>
          <w:p w:rsidR="00D90A92" w:rsidRPr="000B646C" w:rsidRDefault="00CA5536" w:rsidP="00CA5536">
            <w:pPr>
              <w:jc w:val="both"/>
              <w:rPr>
                <w:spacing w:val="-2"/>
                <w:sz w:val="24"/>
                <w:szCs w:val="24"/>
              </w:rPr>
            </w:pPr>
            <w:r w:rsidRPr="000B646C">
              <w:rPr>
                <w:spacing w:val="-2"/>
                <w:sz w:val="24"/>
                <w:szCs w:val="24"/>
              </w:rPr>
              <w:lastRenderedPageBreak/>
              <w:t>к</w:t>
            </w:r>
            <w:r w:rsidR="00D90A92" w:rsidRPr="000B646C">
              <w:rPr>
                <w:spacing w:val="-2"/>
                <w:sz w:val="24"/>
                <w:szCs w:val="24"/>
              </w:rPr>
              <w:t>оличество созданных потоков-образцов, ед</w:t>
            </w:r>
            <w:r w:rsidRPr="000B646C">
              <w:rPr>
                <w:spacing w:val="-2"/>
                <w:sz w:val="24"/>
                <w:szCs w:val="24"/>
              </w:rPr>
              <w:t>иниц</w:t>
            </w:r>
            <w:r w:rsidR="00D90A92" w:rsidRPr="000B646C">
              <w:rPr>
                <w:spacing w:val="-2"/>
                <w:sz w:val="24"/>
                <w:szCs w:val="24"/>
              </w:rPr>
              <w:t xml:space="preserve"> </w:t>
            </w:r>
            <w:r w:rsidR="00D90A92" w:rsidRPr="000B646C">
              <w:rPr>
                <w:spacing w:val="-2"/>
                <w:sz w:val="24"/>
                <w:szCs w:val="24"/>
              </w:rPr>
              <w:lastRenderedPageBreak/>
              <w:t>нарастающим итогом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</w:tr>
      <w:bookmarkEnd w:id="2"/>
      <w:tr w:rsidR="0061142B" w:rsidRPr="00E629ED" w:rsidTr="009E548D">
        <w:trPr>
          <w:trHeight w:val="20"/>
        </w:trPr>
        <w:tc>
          <w:tcPr>
            <w:tcW w:w="675" w:type="dxa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D90A92" w:rsidRPr="00E629ED" w:rsidRDefault="00D90A92" w:rsidP="00DE55B2">
            <w:pPr>
              <w:jc w:val="both"/>
              <w:rPr>
                <w:spacing w:val="-2"/>
              </w:rPr>
            </w:pPr>
            <w:r w:rsidRPr="00E629ED">
              <w:rPr>
                <w:spacing w:val="-2"/>
                <w:sz w:val="24"/>
                <w:szCs w:val="24"/>
              </w:rPr>
              <w:t xml:space="preserve">Привлечены предприятия-участники регионального проекта, внедряющие мероприятия национального проекта под региональным управлением (с </w:t>
            </w:r>
            <w:r w:rsidR="00DE55B2" w:rsidRPr="00E629ED">
              <w:rPr>
                <w:sz w:val="24"/>
                <w:szCs w:val="24"/>
              </w:rPr>
              <w:t>региональным центром компетенций в сфере производительности труда</w:t>
            </w:r>
            <w:r w:rsidRPr="00E629E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90A92" w:rsidRPr="00E629ED" w:rsidRDefault="00CA5536" w:rsidP="00C365ED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D90A92" w:rsidRPr="00E629ED">
              <w:rPr>
                <w:spacing w:val="-2"/>
                <w:sz w:val="24"/>
                <w:szCs w:val="24"/>
              </w:rPr>
              <w:t xml:space="preserve">оличество предприятий-участников, </w:t>
            </w:r>
            <w:r w:rsidRPr="00E629ED">
              <w:rPr>
                <w:spacing w:val="-2"/>
                <w:sz w:val="24"/>
                <w:szCs w:val="24"/>
              </w:rPr>
              <w:t>ед</w:t>
            </w:r>
            <w:r>
              <w:rPr>
                <w:spacing w:val="-2"/>
                <w:sz w:val="24"/>
                <w:szCs w:val="24"/>
              </w:rPr>
              <w:t>иниц</w:t>
            </w:r>
            <w:r w:rsidR="00D90A92" w:rsidRPr="00E629ED">
              <w:rPr>
                <w:spacing w:val="-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32</w:t>
            </w:r>
          </w:p>
        </w:tc>
      </w:tr>
      <w:tr w:rsidR="0061142B" w:rsidRPr="00E629ED" w:rsidTr="009E548D">
        <w:trPr>
          <w:trHeight w:val="20"/>
        </w:trPr>
        <w:tc>
          <w:tcPr>
            <w:tcW w:w="675" w:type="dxa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D90A92" w:rsidRPr="00E629ED" w:rsidRDefault="00D90A92" w:rsidP="0061142B">
            <w:pPr>
              <w:jc w:val="both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 xml:space="preserve">Достигнута удовлетворенность предприятий работой регионального центра компетенций в сфере производительности труда </w:t>
            </w:r>
          </w:p>
        </w:tc>
        <w:tc>
          <w:tcPr>
            <w:tcW w:w="2268" w:type="dxa"/>
            <w:shd w:val="clear" w:color="auto" w:fill="auto"/>
          </w:tcPr>
          <w:p w:rsidR="00D90A92" w:rsidRPr="00E629ED" w:rsidRDefault="00CA5536" w:rsidP="00CA5536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="00D90A92" w:rsidRPr="00E629ED">
              <w:rPr>
                <w:spacing w:val="-2"/>
                <w:sz w:val="24"/>
                <w:szCs w:val="24"/>
              </w:rPr>
              <w:t>оля предприятий, удовлетворенных работой регионального центра компетенций</w:t>
            </w:r>
            <w:r w:rsidR="00BB0F0C" w:rsidRPr="00E629ED">
              <w:rPr>
                <w:spacing w:val="-2"/>
                <w:sz w:val="24"/>
                <w:szCs w:val="24"/>
              </w:rPr>
              <w:t xml:space="preserve"> в сфере производительнос</w:t>
            </w:r>
            <w:r>
              <w:rPr>
                <w:spacing w:val="-2"/>
                <w:sz w:val="24"/>
                <w:szCs w:val="24"/>
              </w:rPr>
              <w:t>-</w:t>
            </w:r>
            <w:r w:rsidR="00BB0F0C" w:rsidRPr="00E629ED">
              <w:rPr>
                <w:spacing w:val="-2"/>
                <w:sz w:val="24"/>
                <w:szCs w:val="24"/>
              </w:rPr>
              <w:t>ти труда</w:t>
            </w:r>
            <w:r w:rsidR="00D90A92" w:rsidRPr="00E629ED">
              <w:rPr>
                <w:spacing w:val="-2"/>
                <w:sz w:val="24"/>
                <w:szCs w:val="24"/>
              </w:rPr>
              <w:t>, процентов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80</w:t>
            </w:r>
          </w:p>
        </w:tc>
      </w:tr>
      <w:tr w:rsidR="0061142B" w:rsidRPr="00E629ED" w:rsidTr="009E548D">
        <w:trPr>
          <w:trHeight w:val="20"/>
        </w:trPr>
        <w:tc>
          <w:tcPr>
            <w:tcW w:w="675" w:type="dxa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</w:tcPr>
          <w:p w:rsidR="00D90A92" w:rsidRPr="00E629ED" w:rsidRDefault="0061142B" w:rsidP="00D3538A">
            <w:pPr>
              <w:jc w:val="both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 xml:space="preserve">Обучены инструментам повышения производительности труда под региональным управлением (с региональным центром компетенций в сфере производительности труда) сотрудники </w:t>
            </w:r>
            <w:r w:rsidR="00C365ED" w:rsidRPr="00E629ED">
              <w:rPr>
                <w:spacing w:val="-2"/>
                <w:sz w:val="24"/>
                <w:szCs w:val="24"/>
              </w:rPr>
              <w:t>предприятий</w:t>
            </w:r>
            <w:r w:rsidR="00D90A92" w:rsidRPr="00E629E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90A92" w:rsidRPr="00E629ED" w:rsidRDefault="00CA5536" w:rsidP="00CA5536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61142B" w:rsidRPr="00E629ED">
              <w:rPr>
                <w:spacing w:val="-2"/>
                <w:sz w:val="24"/>
                <w:szCs w:val="24"/>
              </w:rPr>
              <w:t>оличество сотрудников, человек нарастающим итогом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212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344</w:t>
            </w:r>
          </w:p>
        </w:tc>
      </w:tr>
      <w:tr w:rsidR="0061142B" w:rsidRPr="00E629ED" w:rsidTr="009E548D">
        <w:trPr>
          <w:trHeight w:val="20"/>
        </w:trPr>
        <w:tc>
          <w:tcPr>
            <w:tcW w:w="675" w:type="dxa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D90A92" w:rsidRPr="00E629ED" w:rsidRDefault="00D90A92" w:rsidP="008F17AF">
            <w:pPr>
              <w:jc w:val="both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Обеспечена деятельность</w:t>
            </w:r>
            <w:r w:rsidR="008F17AF" w:rsidRPr="00E629ED">
              <w:rPr>
                <w:spacing w:val="-2"/>
                <w:sz w:val="24"/>
                <w:szCs w:val="24"/>
              </w:rPr>
              <w:t xml:space="preserve"> </w:t>
            </w:r>
            <w:r w:rsidRPr="00E629ED">
              <w:rPr>
                <w:spacing w:val="-2"/>
                <w:sz w:val="24"/>
                <w:szCs w:val="24"/>
              </w:rPr>
              <w:t xml:space="preserve"> </w:t>
            </w:r>
            <w:r w:rsidR="008F17AF" w:rsidRPr="00E629ED">
              <w:rPr>
                <w:spacing w:val="-2"/>
                <w:sz w:val="24"/>
                <w:szCs w:val="24"/>
              </w:rPr>
              <w:t>региональных центров компетенций в сфере производительности труда в целях распространения лучших практик производительности труда</w:t>
            </w:r>
          </w:p>
        </w:tc>
        <w:tc>
          <w:tcPr>
            <w:tcW w:w="2268" w:type="dxa"/>
            <w:shd w:val="clear" w:color="auto" w:fill="auto"/>
          </w:tcPr>
          <w:p w:rsidR="00D90A92" w:rsidRPr="00E629ED" w:rsidRDefault="00CA5536" w:rsidP="00AD76D0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61142B" w:rsidRPr="00E629ED">
              <w:rPr>
                <w:spacing w:val="-2"/>
                <w:sz w:val="24"/>
                <w:szCs w:val="24"/>
              </w:rPr>
              <w:t>оличество функционирующих региональных центров компетенций</w:t>
            </w:r>
            <w:r w:rsidR="008F17AF" w:rsidRPr="00E629ED">
              <w:rPr>
                <w:spacing w:val="-2"/>
                <w:sz w:val="24"/>
                <w:szCs w:val="24"/>
              </w:rPr>
              <w:t xml:space="preserve"> в сфере производительнос</w:t>
            </w:r>
            <w:r w:rsidR="00AD76D0">
              <w:rPr>
                <w:spacing w:val="-2"/>
                <w:sz w:val="24"/>
                <w:szCs w:val="24"/>
              </w:rPr>
              <w:t>-</w:t>
            </w:r>
            <w:r w:rsidR="008F17AF" w:rsidRPr="00E629ED">
              <w:rPr>
                <w:spacing w:val="-2"/>
                <w:sz w:val="24"/>
                <w:szCs w:val="24"/>
              </w:rPr>
              <w:t>ти труда</w:t>
            </w:r>
            <w:r w:rsidR="0061142B" w:rsidRPr="00E629ED">
              <w:rPr>
                <w:spacing w:val="-2"/>
                <w:sz w:val="24"/>
                <w:szCs w:val="24"/>
              </w:rPr>
              <w:t>, единиц нарастающим итогом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</w:tr>
      <w:tr w:rsidR="0061142B" w:rsidRPr="00E629ED" w:rsidTr="009E548D">
        <w:trPr>
          <w:trHeight w:val="20"/>
        </w:trPr>
        <w:tc>
          <w:tcPr>
            <w:tcW w:w="675" w:type="dxa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D90A92" w:rsidRPr="00E629ED" w:rsidRDefault="0061142B" w:rsidP="0061142B">
            <w:pPr>
              <w:jc w:val="both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Созданы «фабрики процессов»</w:t>
            </w:r>
          </w:p>
        </w:tc>
        <w:tc>
          <w:tcPr>
            <w:tcW w:w="2268" w:type="dxa"/>
            <w:shd w:val="clear" w:color="auto" w:fill="auto"/>
          </w:tcPr>
          <w:p w:rsidR="00D90A92" w:rsidRPr="00E629ED" w:rsidRDefault="009E548D" w:rsidP="00C365ED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61142B" w:rsidRPr="00E629ED">
              <w:rPr>
                <w:spacing w:val="-2"/>
                <w:sz w:val="24"/>
                <w:szCs w:val="24"/>
              </w:rPr>
              <w:t>оличество созда</w:t>
            </w:r>
            <w:r>
              <w:rPr>
                <w:spacing w:val="-2"/>
                <w:sz w:val="24"/>
                <w:szCs w:val="24"/>
              </w:rPr>
              <w:t>нных «фабрик процессов», единиц</w:t>
            </w:r>
            <w:r w:rsidR="0061142B" w:rsidRPr="00E629ED">
              <w:rPr>
                <w:spacing w:val="-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90A92" w:rsidRPr="00E629ED" w:rsidRDefault="00D90A92" w:rsidP="00854F6C">
            <w:pPr>
              <w:jc w:val="center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1</w:t>
            </w:r>
          </w:p>
        </w:tc>
      </w:tr>
    </w:tbl>
    <w:tbl>
      <w:tblPr>
        <w:tblStyle w:val="a8"/>
        <w:tblW w:w="4219" w:type="dxa"/>
        <w:tblInd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8B2CBF" w:rsidRPr="00E629ED" w:rsidTr="00C1160E">
        <w:tc>
          <w:tcPr>
            <w:tcW w:w="4219" w:type="dxa"/>
          </w:tcPr>
          <w:p w:rsidR="00F1755C" w:rsidRDefault="00F1755C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48D" w:rsidRDefault="009E548D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B2CBF" w:rsidRPr="00E629ED" w:rsidRDefault="008B2CBF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 xml:space="preserve">Приложение № 4 </w:t>
            </w:r>
          </w:p>
          <w:p w:rsidR="008B2CBF" w:rsidRPr="00E629ED" w:rsidRDefault="008B2CBF" w:rsidP="008B2C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29ED">
              <w:rPr>
                <w:sz w:val="28"/>
                <w:szCs w:val="28"/>
              </w:rPr>
              <w:t>к Порядку предоставления субсидий</w:t>
            </w:r>
            <w:r w:rsidR="00C1160E" w:rsidRPr="00E629ED">
              <w:rPr>
                <w:sz w:val="28"/>
                <w:szCs w:val="28"/>
              </w:rPr>
              <w:t xml:space="preserve"> в рамках реализации областной государственной программы «Развитие промышленности Смоленской области и повышение ее конкурентоспособности»</w:t>
            </w:r>
            <w:r w:rsidRPr="00E629ED">
              <w:rPr>
                <w:sz w:val="28"/>
                <w:szCs w:val="28"/>
              </w:rPr>
              <w:t xml:space="preserve"> юридическим лицам (за исключением государственных (муниципальных) учреждений) на реализацию мероприятий регионального проекта, обеспечивающего достижение целей, показателей и результатов федерального проекта «Адресная поддержка повышения производительности труда на предприятиях»</w:t>
            </w:r>
          </w:p>
        </w:tc>
      </w:tr>
    </w:tbl>
    <w:p w:rsidR="008B2CBF" w:rsidRPr="00E629ED" w:rsidRDefault="008B2CBF" w:rsidP="001D354C">
      <w:pPr>
        <w:autoSpaceDE w:val="0"/>
        <w:autoSpaceDN w:val="0"/>
        <w:adjustRightInd w:val="0"/>
        <w:ind w:left="8789"/>
        <w:rPr>
          <w:sz w:val="22"/>
          <w:szCs w:val="28"/>
        </w:rPr>
      </w:pPr>
    </w:p>
    <w:p w:rsidR="001D354C" w:rsidRPr="00E629ED" w:rsidRDefault="005772FF" w:rsidP="005772FF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E629ED">
        <w:rPr>
          <w:sz w:val="28"/>
          <w:szCs w:val="28"/>
        </w:rPr>
        <w:t>Форма</w:t>
      </w:r>
    </w:p>
    <w:p w:rsidR="005772FF" w:rsidRPr="00E629ED" w:rsidRDefault="005772FF" w:rsidP="001D354C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E629ED">
        <w:rPr>
          <w:b/>
          <w:sz w:val="28"/>
          <w:szCs w:val="28"/>
        </w:rPr>
        <w:t>ОТЧЕТ</w:t>
      </w:r>
    </w:p>
    <w:p w:rsidR="001D354C" w:rsidRPr="00E629ED" w:rsidRDefault="001D354C" w:rsidP="00C1160E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E629ED">
        <w:rPr>
          <w:b/>
          <w:sz w:val="28"/>
          <w:szCs w:val="28"/>
        </w:rPr>
        <w:t xml:space="preserve">о достижении значений </w:t>
      </w:r>
      <w:r w:rsidR="00007895" w:rsidRPr="00E629ED">
        <w:rPr>
          <w:b/>
          <w:spacing w:val="-2"/>
          <w:sz w:val="28"/>
          <w:szCs w:val="28"/>
        </w:rPr>
        <w:t>результатов предоставления субсидии</w:t>
      </w:r>
      <w:r w:rsidR="00007895" w:rsidRPr="00E629ED">
        <w:rPr>
          <w:spacing w:val="-2"/>
          <w:sz w:val="24"/>
          <w:szCs w:val="24"/>
        </w:rPr>
        <w:t xml:space="preserve">  </w:t>
      </w:r>
    </w:p>
    <w:p w:rsidR="005772FF" w:rsidRPr="00E629ED" w:rsidRDefault="005772FF" w:rsidP="00F13A2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2126"/>
        <w:gridCol w:w="1843"/>
        <w:gridCol w:w="2006"/>
        <w:gridCol w:w="1821"/>
      </w:tblGrid>
      <w:tr w:rsidR="00371346" w:rsidRPr="00E629ED" w:rsidTr="00D76C7C">
        <w:trPr>
          <w:trHeight w:val="20"/>
        </w:trPr>
        <w:tc>
          <w:tcPr>
            <w:tcW w:w="534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371346" w:rsidRPr="00E629ED" w:rsidRDefault="00371346" w:rsidP="000078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 xml:space="preserve">Наименование </w:t>
            </w:r>
            <w:r w:rsidR="00007895" w:rsidRPr="00E629ED">
              <w:rPr>
                <w:spacing w:val="-2"/>
                <w:sz w:val="24"/>
                <w:szCs w:val="24"/>
              </w:rPr>
              <w:t xml:space="preserve">показателя, необходимого для достижения результата предоставления субсидии  </w:t>
            </w:r>
          </w:p>
        </w:tc>
        <w:tc>
          <w:tcPr>
            <w:tcW w:w="2126" w:type="dxa"/>
            <w:shd w:val="clear" w:color="auto" w:fill="auto"/>
          </w:tcPr>
          <w:p w:rsidR="00371346" w:rsidRPr="00E629ED" w:rsidRDefault="00807E30" w:rsidP="00681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Плановое з</w:t>
            </w:r>
            <w:r w:rsidR="00371346" w:rsidRPr="00E629ED">
              <w:rPr>
                <w:spacing w:val="-2"/>
                <w:sz w:val="24"/>
                <w:szCs w:val="24"/>
              </w:rPr>
              <w:t>начение показателя</w:t>
            </w:r>
            <w:r w:rsidR="00C46055" w:rsidRPr="00E629ED">
              <w:rPr>
                <w:spacing w:val="-2"/>
                <w:sz w:val="24"/>
                <w:szCs w:val="24"/>
              </w:rPr>
              <w:t xml:space="preserve"> на отчетный </w:t>
            </w:r>
            <w:r w:rsidR="00995E3F" w:rsidRPr="00E629ED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371346" w:rsidRPr="00E629ED" w:rsidRDefault="00371346" w:rsidP="006815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 xml:space="preserve">Фактическое значение показателя за отчетный </w:t>
            </w:r>
            <w:r w:rsidR="00995E3F" w:rsidRPr="00E629ED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200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Характеристики причин отклонения от запланированных значений</w:t>
            </w:r>
          </w:p>
        </w:tc>
        <w:tc>
          <w:tcPr>
            <w:tcW w:w="1821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Источник информации о фактическом значении показателя</w:t>
            </w:r>
          </w:p>
        </w:tc>
      </w:tr>
    </w:tbl>
    <w:p w:rsidR="00D76C7C" w:rsidRPr="00E629ED" w:rsidRDefault="00D76C7C" w:rsidP="00D76C7C">
      <w:pPr>
        <w:spacing w:line="14" w:lineRule="auto"/>
        <w:rPr>
          <w:sz w:val="2"/>
          <w:szCs w:val="2"/>
        </w:rPr>
      </w:pPr>
    </w:p>
    <w:p w:rsidR="00D76C7C" w:rsidRPr="00E629ED" w:rsidRDefault="00D76C7C" w:rsidP="00D76C7C">
      <w:pPr>
        <w:spacing w:line="14" w:lineRule="auto"/>
        <w:rPr>
          <w:sz w:val="2"/>
          <w:szCs w:val="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2126"/>
        <w:gridCol w:w="1843"/>
        <w:gridCol w:w="2006"/>
        <w:gridCol w:w="1821"/>
      </w:tblGrid>
      <w:tr w:rsidR="00371346" w:rsidRPr="00E629ED" w:rsidTr="00D76C7C">
        <w:trPr>
          <w:trHeight w:val="20"/>
          <w:tblHeader/>
        </w:trPr>
        <w:tc>
          <w:tcPr>
            <w:tcW w:w="534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4</w:t>
            </w:r>
          </w:p>
        </w:tc>
        <w:tc>
          <w:tcPr>
            <w:tcW w:w="200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6</w:t>
            </w:r>
          </w:p>
        </w:tc>
      </w:tr>
      <w:tr w:rsidR="00C365ED" w:rsidRPr="00E629ED" w:rsidTr="00B333ED">
        <w:trPr>
          <w:trHeight w:val="20"/>
        </w:trPr>
        <w:tc>
          <w:tcPr>
            <w:tcW w:w="534" w:type="dxa"/>
            <w:shd w:val="clear" w:color="auto" w:fill="auto"/>
          </w:tcPr>
          <w:p w:rsidR="00C365ED" w:rsidRPr="00E629ED" w:rsidRDefault="00C365ED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C365ED" w:rsidRPr="00E629ED" w:rsidRDefault="00C365ED" w:rsidP="00BD4D9C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 xml:space="preserve">Количество созданных потоков-образцов на предприятиях-участниках национального проекта под региональным </w:t>
            </w:r>
            <w:r w:rsidRPr="00E629ED">
              <w:rPr>
                <w:spacing w:val="-2"/>
                <w:sz w:val="24"/>
                <w:szCs w:val="24"/>
              </w:rPr>
              <w:lastRenderedPageBreak/>
              <w:t>управлением (совместно с экспертами региональных центров компетенций в сфере производительности труда), а также внедряющи</w:t>
            </w:r>
            <w:r w:rsidR="00AD76D0">
              <w:rPr>
                <w:spacing w:val="-2"/>
                <w:sz w:val="24"/>
                <w:szCs w:val="24"/>
              </w:rPr>
              <w:t>х</w:t>
            </w:r>
            <w:r w:rsidRPr="00E629ED">
              <w:rPr>
                <w:spacing w:val="-2"/>
                <w:sz w:val="24"/>
                <w:szCs w:val="24"/>
              </w:rPr>
              <w:t xml:space="preserve"> мероприятия национального проекта самостоятельно (в том числе с привлечением консультантов), представляющи</w:t>
            </w:r>
            <w:r w:rsidR="00AD76D0">
              <w:rPr>
                <w:spacing w:val="-2"/>
                <w:sz w:val="24"/>
                <w:szCs w:val="24"/>
              </w:rPr>
              <w:t>х</w:t>
            </w:r>
            <w:r w:rsidRPr="00E629ED">
              <w:rPr>
                <w:spacing w:val="-2"/>
                <w:sz w:val="24"/>
                <w:szCs w:val="24"/>
              </w:rPr>
              <w:t xml:space="preserve"> собой результат оптимизации производственных и/или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предприятиях, ед</w:t>
            </w:r>
            <w:r w:rsidR="00AD76D0">
              <w:rPr>
                <w:spacing w:val="-2"/>
                <w:sz w:val="24"/>
                <w:szCs w:val="24"/>
              </w:rPr>
              <w:t>иниц</w:t>
            </w:r>
            <w:r w:rsidRPr="00E629ED">
              <w:rPr>
                <w:spacing w:val="-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126" w:type="dxa"/>
            <w:shd w:val="clear" w:color="auto" w:fill="auto"/>
          </w:tcPr>
          <w:p w:rsidR="00C365ED" w:rsidRPr="00E629ED" w:rsidRDefault="00C365ED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365ED" w:rsidRPr="00E629ED" w:rsidRDefault="00C365ED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C365ED" w:rsidRPr="00E629ED" w:rsidRDefault="00C365ED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C365ED" w:rsidRPr="00E629ED" w:rsidRDefault="00C365ED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1346" w:rsidRPr="00E629ED" w:rsidTr="00B333ED">
        <w:trPr>
          <w:trHeight w:val="20"/>
        </w:trPr>
        <w:tc>
          <w:tcPr>
            <w:tcW w:w="534" w:type="dxa"/>
            <w:shd w:val="clear" w:color="auto" w:fill="auto"/>
          </w:tcPr>
          <w:p w:rsidR="00371346" w:rsidRPr="00E629ED" w:rsidRDefault="00C365ED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2</w:t>
            </w:r>
            <w:r w:rsidR="00371346" w:rsidRPr="00E629E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71346" w:rsidRPr="00E629ED" w:rsidRDefault="00371346" w:rsidP="00AD76D0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Количество предприятий - участников регионального проекта, внедряющих мероприятия национального проекта под региональным управлением (с региональным центром компетенций</w:t>
            </w:r>
            <w:r w:rsidR="00F528CC" w:rsidRPr="00E629ED">
              <w:rPr>
                <w:spacing w:val="-2"/>
                <w:sz w:val="24"/>
                <w:szCs w:val="24"/>
              </w:rPr>
              <w:t xml:space="preserve"> в сфере производительности труда</w:t>
            </w:r>
            <w:r w:rsidRPr="00E629ED">
              <w:rPr>
                <w:spacing w:val="-2"/>
                <w:sz w:val="24"/>
                <w:szCs w:val="24"/>
              </w:rPr>
              <w:t>), единиц нарастающим итогом</w:t>
            </w:r>
          </w:p>
        </w:tc>
        <w:tc>
          <w:tcPr>
            <w:tcW w:w="212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1346" w:rsidRPr="00E629ED" w:rsidTr="00B333ED">
        <w:trPr>
          <w:trHeight w:val="20"/>
        </w:trPr>
        <w:tc>
          <w:tcPr>
            <w:tcW w:w="534" w:type="dxa"/>
            <w:shd w:val="clear" w:color="auto" w:fill="auto"/>
          </w:tcPr>
          <w:p w:rsidR="00371346" w:rsidRPr="00E629ED" w:rsidRDefault="00C365ED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3</w:t>
            </w:r>
            <w:r w:rsidR="00371346" w:rsidRPr="00E629E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71346" w:rsidRPr="00E629ED" w:rsidRDefault="00C365ED" w:rsidP="00AD76D0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Доля предприятий, удовлетворенных работой регионального центра компетенций</w:t>
            </w:r>
            <w:r w:rsidR="00F528CC" w:rsidRPr="00E629ED">
              <w:rPr>
                <w:spacing w:val="-2"/>
                <w:sz w:val="24"/>
                <w:szCs w:val="24"/>
              </w:rPr>
              <w:t xml:space="preserve"> в сфере производительности труда</w:t>
            </w:r>
            <w:r w:rsidRPr="00E629ED">
              <w:rPr>
                <w:spacing w:val="-2"/>
                <w:sz w:val="24"/>
                <w:szCs w:val="24"/>
              </w:rPr>
              <w:t>, процентов</w:t>
            </w:r>
          </w:p>
        </w:tc>
        <w:tc>
          <w:tcPr>
            <w:tcW w:w="212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1346" w:rsidRPr="00E629ED" w:rsidTr="00B333ED">
        <w:trPr>
          <w:trHeight w:val="20"/>
        </w:trPr>
        <w:tc>
          <w:tcPr>
            <w:tcW w:w="534" w:type="dxa"/>
            <w:shd w:val="clear" w:color="auto" w:fill="auto"/>
          </w:tcPr>
          <w:p w:rsidR="00371346" w:rsidRPr="00E629ED" w:rsidRDefault="00C365ED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4</w:t>
            </w:r>
            <w:r w:rsidR="00371346" w:rsidRPr="00E629E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71346" w:rsidRPr="00E629ED" w:rsidRDefault="00371346" w:rsidP="00AD76D0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Количество сотрудников предприятий, прошедших обучение инструментам повышения производительности труда под</w:t>
            </w:r>
            <w:r w:rsidR="00C424EA" w:rsidRPr="00E629ED">
              <w:rPr>
                <w:spacing w:val="-2"/>
                <w:sz w:val="24"/>
                <w:szCs w:val="24"/>
              </w:rPr>
              <w:t xml:space="preserve"> региональным управлением (с р</w:t>
            </w:r>
            <w:r w:rsidRPr="00E629ED">
              <w:rPr>
                <w:spacing w:val="-2"/>
                <w:sz w:val="24"/>
                <w:szCs w:val="24"/>
              </w:rPr>
              <w:t>егиональным центром компетенций</w:t>
            </w:r>
            <w:r w:rsidR="00F528CC" w:rsidRPr="00E629ED">
              <w:rPr>
                <w:spacing w:val="-2"/>
                <w:sz w:val="24"/>
                <w:szCs w:val="24"/>
              </w:rPr>
              <w:t xml:space="preserve"> в сфере производительности труда</w:t>
            </w:r>
            <w:r w:rsidRPr="00E629ED">
              <w:rPr>
                <w:spacing w:val="-2"/>
                <w:sz w:val="24"/>
                <w:szCs w:val="24"/>
              </w:rPr>
              <w:t>),</w:t>
            </w:r>
            <w:r w:rsidR="00C365ED" w:rsidRPr="00E629ED">
              <w:rPr>
                <w:spacing w:val="-2"/>
                <w:sz w:val="24"/>
                <w:szCs w:val="24"/>
              </w:rPr>
              <w:t xml:space="preserve"> человек</w:t>
            </w:r>
            <w:r w:rsidRPr="00E629ED">
              <w:rPr>
                <w:spacing w:val="-2"/>
                <w:sz w:val="24"/>
                <w:szCs w:val="24"/>
              </w:rPr>
              <w:t xml:space="preserve"> </w:t>
            </w:r>
            <w:r w:rsidR="00C365ED" w:rsidRPr="00E629ED">
              <w:rPr>
                <w:spacing w:val="-2"/>
                <w:sz w:val="24"/>
                <w:szCs w:val="24"/>
              </w:rPr>
              <w:t>нарастающим итогом</w:t>
            </w:r>
          </w:p>
        </w:tc>
        <w:tc>
          <w:tcPr>
            <w:tcW w:w="212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1346" w:rsidRPr="00E629ED" w:rsidTr="00B333ED">
        <w:trPr>
          <w:trHeight w:val="20"/>
        </w:trPr>
        <w:tc>
          <w:tcPr>
            <w:tcW w:w="534" w:type="dxa"/>
            <w:shd w:val="clear" w:color="auto" w:fill="auto"/>
          </w:tcPr>
          <w:p w:rsidR="00371346" w:rsidRPr="00E629ED" w:rsidRDefault="00C365ED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5</w:t>
            </w:r>
            <w:r w:rsidR="00371346" w:rsidRPr="00E629E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71346" w:rsidRPr="00E629ED" w:rsidRDefault="00C365ED" w:rsidP="00AD76D0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 xml:space="preserve">Количество функционирующих региональных центров </w:t>
            </w:r>
            <w:r w:rsidR="000675DF" w:rsidRPr="00E629ED">
              <w:rPr>
                <w:spacing w:val="-2"/>
                <w:sz w:val="24"/>
                <w:szCs w:val="24"/>
              </w:rPr>
              <w:t>компетенций в сфере производительности труда в целях распространения лучших практик производительности труда,</w:t>
            </w:r>
            <w:r w:rsidRPr="00E629ED">
              <w:rPr>
                <w:spacing w:val="-2"/>
                <w:sz w:val="24"/>
                <w:szCs w:val="24"/>
              </w:rPr>
              <w:t xml:space="preserve"> единиц нарастающим итогом</w:t>
            </w:r>
          </w:p>
        </w:tc>
        <w:tc>
          <w:tcPr>
            <w:tcW w:w="212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1346" w:rsidRPr="00E629ED" w:rsidTr="00B333ED">
        <w:trPr>
          <w:trHeight w:val="20"/>
        </w:trPr>
        <w:tc>
          <w:tcPr>
            <w:tcW w:w="534" w:type="dxa"/>
            <w:shd w:val="clear" w:color="auto" w:fill="auto"/>
          </w:tcPr>
          <w:p w:rsidR="00371346" w:rsidRPr="00E629ED" w:rsidRDefault="00C365ED" w:rsidP="003713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9ED">
              <w:rPr>
                <w:sz w:val="24"/>
                <w:szCs w:val="24"/>
              </w:rPr>
              <w:t>6</w:t>
            </w:r>
            <w:r w:rsidR="00371346" w:rsidRPr="00E629E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71346" w:rsidRPr="00E629ED" w:rsidRDefault="00C365ED" w:rsidP="00AD76D0">
            <w:pPr>
              <w:spacing w:line="230" w:lineRule="auto"/>
              <w:jc w:val="both"/>
              <w:rPr>
                <w:spacing w:val="-2"/>
                <w:sz w:val="24"/>
                <w:szCs w:val="24"/>
              </w:rPr>
            </w:pPr>
            <w:r w:rsidRPr="00E629ED">
              <w:rPr>
                <w:spacing w:val="-2"/>
                <w:sz w:val="24"/>
                <w:szCs w:val="24"/>
              </w:rPr>
              <w:t>Количество созда</w:t>
            </w:r>
            <w:r w:rsidR="00AD76D0">
              <w:rPr>
                <w:spacing w:val="-2"/>
                <w:sz w:val="24"/>
                <w:szCs w:val="24"/>
              </w:rPr>
              <w:t>нных «фабрик процессов», единиц</w:t>
            </w:r>
            <w:r w:rsidRPr="00E629ED">
              <w:rPr>
                <w:spacing w:val="-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12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371346" w:rsidRPr="00E629ED" w:rsidRDefault="00371346" w:rsidP="003713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D354C" w:rsidRPr="00E629ED" w:rsidRDefault="001D354C" w:rsidP="001D354C">
      <w:pPr>
        <w:autoSpaceDE w:val="0"/>
        <w:adjustRightInd w:val="0"/>
        <w:ind w:right="21"/>
        <w:jc w:val="both"/>
        <w:rPr>
          <w:sz w:val="28"/>
          <w:szCs w:val="28"/>
        </w:rPr>
      </w:pPr>
    </w:p>
    <w:p w:rsidR="001D354C" w:rsidRPr="00E629ED" w:rsidRDefault="001D354C" w:rsidP="001D35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629ED">
        <w:rPr>
          <w:sz w:val="28"/>
          <w:szCs w:val="28"/>
        </w:rPr>
        <w:t xml:space="preserve">Руководитель </w:t>
      </w:r>
    </w:p>
    <w:p w:rsidR="001D354C" w:rsidRPr="00E629ED" w:rsidRDefault="001D354C" w:rsidP="001D35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629ED">
        <w:rPr>
          <w:sz w:val="28"/>
          <w:szCs w:val="28"/>
        </w:rPr>
        <w:t xml:space="preserve">юридического лица </w:t>
      </w:r>
      <w:r w:rsidRPr="00E629ED">
        <w:rPr>
          <w:sz w:val="28"/>
          <w:szCs w:val="28"/>
        </w:rPr>
        <w:tab/>
        <w:t>_______________      __________________</w:t>
      </w:r>
    </w:p>
    <w:p w:rsidR="00F8560A" w:rsidRPr="00E629ED" w:rsidRDefault="00F8560A" w:rsidP="00F8560A">
      <w:pPr>
        <w:autoSpaceDE w:val="0"/>
        <w:autoSpaceDN w:val="0"/>
        <w:adjustRightInd w:val="0"/>
        <w:contextualSpacing/>
        <w:jc w:val="both"/>
      </w:pPr>
      <w:r w:rsidRPr="00E629ED">
        <w:rPr>
          <w:szCs w:val="28"/>
        </w:rPr>
        <w:t xml:space="preserve">                                                                        (Ф.И.О.)                                    </w:t>
      </w:r>
      <w:r w:rsidRPr="00E629ED">
        <w:t>(подпись)</w:t>
      </w:r>
    </w:p>
    <w:p w:rsidR="001D354C" w:rsidRPr="00E629ED" w:rsidRDefault="001D354C" w:rsidP="001D354C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1D354C" w:rsidRPr="00551E89" w:rsidRDefault="001D354C" w:rsidP="001D354C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E629ED">
        <w:rPr>
          <w:sz w:val="28"/>
          <w:szCs w:val="28"/>
        </w:rPr>
        <w:lastRenderedPageBreak/>
        <w:t>М.П. (при наличии)</w:t>
      </w:r>
    </w:p>
    <w:sectPr w:rsidR="001D354C" w:rsidRPr="00551E89" w:rsidSect="00F13A23">
      <w:headerReference w:type="default" r:id="rId12"/>
      <w:pgSz w:w="16838" w:h="11906" w:orient="landscape" w:code="9"/>
      <w:pgMar w:top="1134" w:right="1134" w:bottom="567" w:left="1276" w:header="720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D6" w:rsidRDefault="002B27D6">
      <w:r>
        <w:separator/>
      </w:r>
    </w:p>
  </w:endnote>
  <w:endnote w:type="continuationSeparator" w:id="0">
    <w:p w:rsidR="002B27D6" w:rsidRDefault="002B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D6" w:rsidRDefault="002B27D6">
      <w:r>
        <w:separator/>
      </w:r>
    </w:p>
  </w:footnote>
  <w:footnote w:type="continuationSeparator" w:id="0">
    <w:p w:rsidR="002B27D6" w:rsidRDefault="002B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5333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C7257" w:rsidRPr="00546AB6" w:rsidRDefault="000A0183" w:rsidP="00546AB6">
        <w:pPr>
          <w:pStyle w:val="a3"/>
          <w:jc w:val="center"/>
          <w:rPr>
            <w:sz w:val="24"/>
            <w:szCs w:val="24"/>
          </w:rPr>
        </w:pPr>
        <w:r w:rsidRPr="0084760B">
          <w:rPr>
            <w:sz w:val="24"/>
            <w:szCs w:val="24"/>
          </w:rPr>
          <w:fldChar w:fldCharType="begin"/>
        </w:r>
        <w:r w:rsidR="001C7257" w:rsidRPr="0084760B">
          <w:rPr>
            <w:sz w:val="24"/>
            <w:szCs w:val="24"/>
          </w:rPr>
          <w:instrText>PAGE   \* MERGEFORMAT</w:instrText>
        </w:r>
        <w:r w:rsidRPr="0084760B">
          <w:rPr>
            <w:sz w:val="24"/>
            <w:szCs w:val="24"/>
          </w:rPr>
          <w:fldChar w:fldCharType="separate"/>
        </w:r>
        <w:r w:rsidR="000B646C">
          <w:rPr>
            <w:noProof/>
            <w:sz w:val="24"/>
            <w:szCs w:val="24"/>
          </w:rPr>
          <w:t>12</w:t>
        </w:r>
        <w:r w:rsidRPr="0084760B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257" w:rsidRPr="00C84F9E" w:rsidRDefault="001C7257" w:rsidP="00C84F9E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719233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C7257" w:rsidRPr="00F13A23" w:rsidRDefault="000A0183" w:rsidP="00F13A23">
        <w:pPr>
          <w:pStyle w:val="a3"/>
          <w:jc w:val="center"/>
          <w:rPr>
            <w:sz w:val="24"/>
            <w:szCs w:val="24"/>
          </w:rPr>
        </w:pPr>
        <w:r w:rsidRPr="00F13A23">
          <w:rPr>
            <w:sz w:val="24"/>
            <w:szCs w:val="24"/>
          </w:rPr>
          <w:fldChar w:fldCharType="begin"/>
        </w:r>
        <w:r w:rsidR="001C7257" w:rsidRPr="00F13A23">
          <w:rPr>
            <w:sz w:val="24"/>
            <w:szCs w:val="24"/>
          </w:rPr>
          <w:instrText>PAGE   \* MERGEFORMAT</w:instrText>
        </w:r>
        <w:r w:rsidRPr="00F13A23">
          <w:rPr>
            <w:sz w:val="24"/>
            <w:szCs w:val="24"/>
          </w:rPr>
          <w:fldChar w:fldCharType="separate"/>
        </w:r>
        <w:r w:rsidR="000B646C">
          <w:rPr>
            <w:noProof/>
            <w:sz w:val="24"/>
            <w:szCs w:val="24"/>
          </w:rPr>
          <w:t>19</w:t>
        </w:r>
        <w:r w:rsidRPr="00F13A2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4C"/>
    <w:multiLevelType w:val="hybridMultilevel"/>
    <w:tmpl w:val="18C0D9B2"/>
    <w:lvl w:ilvl="0" w:tplc="135AD990">
      <w:numFmt w:val="bullet"/>
      <w:lvlText w:val="-"/>
      <w:lvlJc w:val="left"/>
      <w:pPr>
        <w:ind w:left="129" w:hanging="313"/>
      </w:pPr>
      <w:rPr>
        <w:rFonts w:ascii="Cambria" w:eastAsia="Cambria" w:hAnsi="Cambria" w:cs="Cambria" w:hint="default"/>
        <w:w w:val="92"/>
        <w:sz w:val="28"/>
        <w:szCs w:val="28"/>
        <w:lang w:val="ru-RU" w:eastAsia="ru-RU" w:bidi="ru-RU"/>
      </w:rPr>
    </w:lvl>
    <w:lvl w:ilvl="1" w:tplc="E91EEA4C">
      <w:numFmt w:val="bullet"/>
      <w:lvlText w:val="•"/>
      <w:lvlJc w:val="left"/>
      <w:pPr>
        <w:ind w:left="1066" w:hanging="313"/>
      </w:pPr>
      <w:rPr>
        <w:lang w:val="ru-RU" w:eastAsia="ru-RU" w:bidi="ru-RU"/>
      </w:rPr>
    </w:lvl>
    <w:lvl w:ilvl="2" w:tplc="0B24E4D0">
      <w:numFmt w:val="bullet"/>
      <w:lvlText w:val="•"/>
      <w:lvlJc w:val="left"/>
      <w:pPr>
        <w:ind w:left="2012" w:hanging="313"/>
      </w:pPr>
      <w:rPr>
        <w:lang w:val="ru-RU" w:eastAsia="ru-RU" w:bidi="ru-RU"/>
      </w:rPr>
    </w:lvl>
    <w:lvl w:ilvl="3" w:tplc="AD901522">
      <w:numFmt w:val="bullet"/>
      <w:lvlText w:val="•"/>
      <w:lvlJc w:val="left"/>
      <w:pPr>
        <w:ind w:left="2958" w:hanging="313"/>
      </w:pPr>
      <w:rPr>
        <w:lang w:val="ru-RU" w:eastAsia="ru-RU" w:bidi="ru-RU"/>
      </w:rPr>
    </w:lvl>
    <w:lvl w:ilvl="4" w:tplc="2F22B542">
      <w:numFmt w:val="bullet"/>
      <w:lvlText w:val="•"/>
      <w:lvlJc w:val="left"/>
      <w:pPr>
        <w:ind w:left="3904" w:hanging="313"/>
      </w:pPr>
      <w:rPr>
        <w:lang w:val="ru-RU" w:eastAsia="ru-RU" w:bidi="ru-RU"/>
      </w:rPr>
    </w:lvl>
    <w:lvl w:ilvl="5" w:tplc="3C1A2EC6">
      <w:numFmt w:val="bullet"/>
      <w:lvlText w:val="•"/>
      <w:lvlJc w:val="left"/>
      <w:pPr>
        <w:ind w:left="4850" w:hanging="313"/>
      </w:pPr>
      <w:rPr>
        <w:lang w:val="ru-RU" w:eastAsia="ru-RU" w:bidi="ru-RU"/>
      </w:rPr>
    </w:lvl>
    <w:lvl w:ilvl="6" w:tplc="D18A3E28">
      <w:numFmt w:val="bullet"/>
      <w:lvlText w:val="•"/>
      <w:lvlJc w:val="left"/>
      <w:pPr>
        <w:ind w:left="5796" w:hanging="313"/>
      </w:pPr>
      <w:rPr>
        <w:lang w:val="ru-RU" w:eastAsia="ru-RU" w:bidi="ru-RU"/>
      </w:rPr>
    </w:lvl>
    <w:lvl w:ilvl="7" w:tplc="F31876F0">
      <w:numFmt w:val="bullet"/>
      <w:lvlText w:val="•"/>
      <w:lvlJc w:val="left"/>
      <w:pPr>
        <w:ind w:left="6742" w:hanging="313"/>
      </w:pPr>
      <w:rPr>
        <w:lang w:val="ru-RU" w:eastAsia="ru-RU" w:bidi="ru-RU"/>
      </w:rPr>
    </w:lvl>
    <w:lvl w:ilvl="8" w:tplc="5AB06CCE">
      <w:numFmt w:val="bullet"/>
      <w:lvlText w:val="•"/>
      <w:lvlJc w:val="left"/>
      <w:pPr>
        <w:ind w:left="7688" w:hanging="313"/>
      </w:pPr>
      <w:rPr>
        <w:lang w:val="ru-RU" w:eastAsia="ru-RU" w:bidi="ru-RU"/>
      </w:rPr>
    </w:lvl>
  </w:abstractNum>
  <w:abstractNum w:abstractNumId="1" w15:restartNumberingAfterBreak="0">
    <w:nsid w:val="12FD1E54"/>
    <w:multiLevelType w:val="hybridMultilevel"/>
    <w:tmpl w:val="FB14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46B"/>
    <w:multiLevelType w:val="multilevel"/>
    <w:tmpl w:val="10E6A9BA"/>
    <w:lvl w:ilvl="0">
      <w:start w:val="1"/>
      <w:numFmt w:val="decimal"/>
      <w:lvlText w:val="%1"/>
      <w:lvlJc w:val="left"/>
      <w:pPr>
        <w:ind w:left="1385" w:hanging="479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85" w:hanging="479"/>
      </w:pPr>
      <w:rPr>
        <w:rFonts w:ascii="Cambria" w:eastAsia="Cambria" w:hAnsi="Cambria" w:cs="Cambria" w:hint="default"/>
        <w:spacing w:val="-1"/>
        <w:w w:val="93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97" w:hanging="882"/>
      </w:pPr>
      <w:rPr>
        <w:rFonts w:ascii="Cambria" w:eastAsia="Cambria" w:hAnsi="Cambria" w:cs="Cambria" w:hint="default"/>
        <w:spacing w:val="-1"/>
        <w:w w:val="94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28" w:hanging="88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93" w:hanging="88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257" w:hanging="88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122" w:hanging="88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86" w:hanging="88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851" w:hanging="882"/>
      </w:pPr>
      <w:rPr>
        <w:lang w:val="ru-RU" w:eastAsia="ru-RU" w:bidi="ru-RU"/>
      </w:rPr>
    </w:lvl>
  </w:abstractNum>
  <w:abstractNum w:abstractNumId="3" w15:restartNumberingAfterBreak="0">
    <w:nsid w:val="3B782636"/>
    <w:multiLevelType w:val="multilevel"/>
    <w:tmpl w:val="D68EBE94"/>
    <w:lvl w:ilvl="0">
      <w:start w:val="78"/>
      <w:numFmt w:val="decimal"/>
      <w:lvlText w:val="%1"/>
      <w:lvlJc w:val="left"/>
      <w:pPr>
        <w:ind w:left="175" w:hanging="590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5" w:hanging="590"/>
      </w:pPr>
      <w:rPr>
        <w:rFonts w:ascii="Cambria" w:eastAsia="Cambria" w:hAnsi="Cambria" w:cs="Cambria" w:hint="default"/>
        <w:spacing w:val="-1"/>
        <w:w w:val="9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47" w:hanging="159"/>
      </w:pPr>
      <w:rPr>
        <w:w w:val="90"/>
        <w:lang w:val="ru-RU" w:eastAsia="ru-RU" w:bidi="ru-RU"/>
      </w:rPr>
    </w:lvl>
    <w:lvl w:ilvl="3">
      <w:numFmt w:val="bullet"/>
      <w:lvlText w:val="•"/>
      <w:lvlJc w:val="left"/>
      <w:pPr>
        <w:ind w:left="2268" w:hanging="159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313" w:hanging="159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357" w:hanging="159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02" w:hanging="159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46" w:hanging="159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91" w:hanging="159"/>
      </w:pPr>
      <w:rPr>
        <w:lang w:val="ru-RU" w:eastAsia="ru-RU" w:bidi="ru-RU"/>
      </w:rPr>
    </w:lvl>
  </w:abstractNum>
  <w:abstractNum w:abstractNumId="4" w15:restartNumberingAfterBreak="0">
    <w:nsid w:val="4B983C75"/>
    <w:multiLevelType w:val="hybridMultilevel"/>
    <w:tmpl w:val="D0EA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2280"/>
    <w:rsid w:val="00003A3B"/>
    <w:rsid w:val="000066FA"/>
    <w:rsid w:val="00007895"/>
    <w:rsid w:val="0002055A"/>
    <w:rsid w:val="000560E4"/>
    <w:rsid w:val="00061A11"/>
    <w:rsid w:val="00062CBB"/>
    <w:rsid w:val="00066387"/>
    <w:rsid w:val="000675DF"/>
    <w:rsid w:val="000871A0"/>
    <w:rsid w:val="00093822"/>
    <w:rsid w:val="00097879"/>
    <w:rsid w:val="000A0183"/>
    <w:rsid w:val="000A295E"/>
    <w:rsid w:val="000A2E9A"/>
    <w:rsid w:val="000A6F16"/>
    <w:rsid w:val="000A7F34"/>
    <w:rsid w:val="000B57AA"/>
    <w:rsid w:val="000B646C"/>
    <w:rsid w:val="000C382D"/>
    <w:rsid w:val="000C7892"/>
    <w:rsid w:val="000F5F1B"/>
    <w:rsid w:val="001032BE"/>
    <w:rsid w:val="00110EEB"/>
    <w:rsid w:val="00122064"/>
    <w:rsid w:val="001229FF"/>
    <w:rsid w:val="0012301A"/>
    <w:rsid w:val="00124F5E"/>
    <w:rsid w:val="00132152"/>
    <w:rsid w:val="0014010A"/>
    <w:rsid w:val="00141048"/>
    <w:rsid w:val="00143572"/>
    <w:rsid w:val="001515E4"/>
    <w:rsid w:val="001710FA"/>
    <w:rsid w:val="00172BCB"/>
    <w:rsid w:val="00183ACB"/>
    <w:rsid w:val="00193BD1"/>
    <w:rsid w:val="001973DE"/>
    <w:rsid w:val="001A0AC9"/>
    <w:rsid w:val="001B044C"/>
    <w:rsid w:val="001C6617"/>
    <w:rsid w:val="001C7257"/>
    <w:rsid w:val="001D01C0"/>
    <w:rsid w:val="001D354C"/>
    <w:rsid w:val="001D38B5"/>
    <w:rsid w:val="001E5084"/>
    <w:rsid w:val="001E5F13"/>
    <w:rsid w:val="001E6969"/>
    <w:rsid w:val="001E6C1F"/>
    <w:rsid w:val="001F5177"/>
    <w:rsid w:val="00201E7A"/>
    <w:rsid w:val="00202EE8"/>
    <w:rsid w:val="00206B76"/>
    <w:rsid w:val="00214029"/>
    <w:rsid w:val="00215712"/>
    <w:rsid w:val="0021648F"/>
    <w:rsid w:val="0021706D"/>
    <w:rsid w:val="002173A1"/>
    <w:rsid w:val="0021756A"/>
    <w:rsid w:val="00224371"/>
    <w:rsid w:val="00227BFD"/>
    <w:rsid w:val="00227E07"/>
    <w:rsid w:val="002333DF"/>
    <w:rsid w:val="00242C41"/>
    <w:rsid w:val="002437C5"/>
    <w:rsid w:val="002464BD"/>
    <w:rsid w:val="0025403B"/>
    <w:rsid w:val="00254544"/>
    <w:rsid w:val="00256329"/>
    <w:rsid w:val="00261294"/>
    <w:rsid w:val="00263218"/>
    <w:rsid w:val="002671E0"/>
    <w:rsid w:val="00274F50"/>
    <w:rsid w:val="00275DAF"/>
    <w:rsid w:val="002809CB"/>
    <w:rsid w:val="002858F2"/>
    <w:rsid w:val="00291FCB"/>
    <w:rsid w:val="00294495"/>
    <w:rsid w:val="00294BBC"/>
    <w:rsid w:val="00297A29"/>
    <w:rsid w:val="002A360A"/>
    <w:rsid w:val="002A4B68"/>
    <w:rsid w:val="002A5780"/>
    <w:rsid w:val="002A5A1F"/>
    <w:rsid w:val="002B27D6"/>
    <w:rsid w:val="002B3765"/>
    <w:rsid w:val="002B4B60"/>
    <w:rsid w:val="002B6D16"/>
    <w:rsid w:val="002C4DD3"/>
    <w:rsid w:val="002E0C3A"/>
    <w:rsid w:val="002E1673"/>
    <w:rsid w:val="002E18A9"/>
    <w:rsid w:val="002E213F"/>
    <w:rsid w:val="00301C7B"/>
    <w:rsid w:val="00303A51"/>
    <w:rsid w:val="0030684F"/>
    <w:rsid w:val="00307911"/>
    <w:rsid w:val="00310FBE"/>
    <w:rsid w:val="00311272"/>
    <w:rsid w:val="00315ECA"/>
    <w:rsid w:val="0031675F"/>
    <w:rsid w:val="003179B4"/>
    <w:rsid w:val="003200F0"/>
    <w:rsid w:val="003215E2"/>
    <w:rsid w:val="003342C2"/>
    <w:rsid w:val="00343BA1"/>
    <w:rsid w:val="00345773"/>
    <w:rsid w:val="00347DD8"/>
    <w:rsid w:val="0035150F"/>
    <w:rsid w:val="003563D4"/>
    <w:rsid w:val="003624B5"/>
    <w:rsid w:val="00364219"/>
    <w:rsid w:val="00364B00"/>
    <w:rsid w:val="00370D1A"/>
    <w:rsid w:val="00371346"/>
    <w:rsid w:val="003747B5"/>
    <w:rsid w:val="00374FEB"/>
    <w:rsid w:val="00375107"/>
    <w:rsid w:val="00382A82"/>
    <w:rsid w:val="00393690"/>
    <w:rsid w:val="003A02E7"/>
    <w:rsid w:val="003A033A"/>
    <w:rsid w:val="003A1DD6"/>
    <w:rsid w:val="003B4FE3"/>
    <w:rsid w:val="003B7B6F"/>
    <w:rsid w:val="003C77CB"/>
    <w:rsid w:val="003D59CF"/>
    <w:rsid w:val="003E312D"/>
    <w:rsid w:val="003F5299"/>
    <w:rsid w:val="003F56FE"/>
    <w:rsid w:val="0041055D"/>
    <w:rsid w:val="00410991"/>
    <w:rsid w:val="00410D83"/>
    <w:rsid w:val="004111AF"/>
    <w:rsid w:val="0041474A"/>
    <w:rsid w:val="0042012E"/>
    <w:rsid w:val="00426273"/>
    <w:rsid w:val="004359B1"/>
    <w:rsid w:val="004371D8"/>
    <w:rsid w:val="004404F6"/>
    <w:rsid w:val="00480ED2"/>
    <w:rsid w:val="00482D78"/>
    <w:rsid w:val="0048784D"/>
    <w:rsid w:val="004879F4"/>
    <w:rsid w:val="00496154"/>
    <w:rsid w:val="00497B1F"/>
    <w:rsid w:val="004A0FDD"/>
    <w:rsid w:val="004A60E5"/>
    <w:rsid w:val="004B4493"/>
    <w:rsid w:val="004C00AC"/>
    <w:rsid w:val="004C0FA6"/>
    <w:rsid w:val="004C1240"/>
    <w:rsid w:val="004C13A3"/>
    <w:rsid w:val="004C5819"/>
    <w:rsid w:val="004D56C8"/>
    <w:rsid w:val="004E3D5E"/>
    <w:rsid w:val="004E5F99"/>
    <w:rsid w:val="004E742C"/>
    <w:rsid w:val="004F1911"/>
    <w:rsid w:val="004F2EDC"/>
    <w:rsid w:val="00511205"/>
    <w:rsid w:val="005157F9"/>
    <w:rsid w:val="0052435F"/>
    <w:rsid w:val="005400C4"/>
    <w:rsid w:val="00545641"/>
    <w:rsid w:val="00546AB6"/>
    <w:rsid w:val="00551E89"/>
    <w:rsid w:val="00554854"/>
    <w:rsid w:val="00560C73"/>
    <w:rsid w:val="005772FF"/>
    <w:rsid w:val="005806CD"/>
    <w:rsid w:val="0058139D"/>
    <w:rsid w:val="00582000"/>
    <w:rsid w:val="00582C06"/>
    <w:rsid w:val="005A50C2"/>
    <w:rsid w:val="005A676F"/>
    <w:rsid w:val="005A7351"/>
    <w:rsid w:val="005B0EA8"/>
    <w:rsid w:val="005B4948"/>
    <w:rsid w:val="005B60FE"/>
    <w:rsid w:val="005D5713"/>
    <w:rsid w:val="005E0D20"/>
    <w:rsid w:val="005F0563"/>
    <w:rsid w:val="005F0963"/>
    <w:rsid w:val="005F214C"/>
    <w:rsid w:val="005F5894"/>
    <w:rsid w:val="006050EC"/>
    <w:rsid w:val="00605E4C"/>
    <w:rsid w:val="0061142B"/>
    <w:rsid w:val="00616268"/>
    <w:rsid w:val="006269E9"/>
    <w:rsid w:val="0064733A"/>
    <w:rsid w:val="006553CE"/>
    <w:rsid w:val="006621D6"/>
    <w:rsid w:val="006622A0"/>
    <w:rsid w:val="00673A2B"/>
    <w:rsid w:val="00673CA3"/>
    <w:rsid w:val="0067695B"/>
    <w:rsid w:val="006815F4"/>
    <w:rsid w:val="006952B6"/>
    <w:rsid w:val="006A3126"/>
    <w:rsid w:val="006A6E25"/>
    <w:rsid w:val="006B0748"/>
    <w:rsid w:val="006B15D8"/>
    <w:rsid w:val="006B23D0"/>
    <w:rsid w:val="006C02AB"/>
    <w:rsid w:val="006C18D5"/>
    <w:rsid w:val="006D1AEF"/>
    <w:rsid w:val="006D3DE4"/>
    <w:rsid w:val="006D7497"/>
    <w:rsid w:val="006E181B"/>
    <w:rsid w:val="006E4338"/>
    <w:rsid w:val="007018BD"/>
    <w:rsid w:val="00710A03"/>
    <w:rsid w:val="0071548A"/>
    <w:rsid w:val="007175F0"/>
    <w:rsid w:val="00720667"/>
    <w:rsid w:val="00720E34"/>
    <w:rsid w:val="00721E82"/>
    <w:rsid w:val="0077338F"/>
    <w:rsid w:val="00774B91"/>
    <w:rsid w:val="00796A75"/>
    <w:rsid w:val="007A54FA"/>
    <w:rsid w:val="007B04A5"/>
    <w:rsid w:val="007B0983"/>
    <w:rsid w:val="007C4E88"/>
    <w:rsid w:val="007C5B54"/>
    <w:rsid w:val="007D6F72"/>
    <w:rsid w:val="007E2860"/>
    <w:rsid w:val="00804035"/>
    <w:rsid w:val="008079C1"/>
    <w:rsid w:val="00807E30"/>
    <w:rsid w:val="00812A54"/>
    <w:rsid w:val="00825C25"/>
    <w:rsid w:val="00827E0F"/>
    <w:rsid w:val="00830574"/>
    <w:rsid w:val="00831B92"/>
    <w:rsid w:val="0084335C"/>
    <w:rsid w:val="00845154"/>
    <w:rsid w:val="00845248"/>
    <w:rsid w:val="0084760B"/>
    <w:rsid w:val="00850AB5"/>
    <w:rsid w:val="00851B14"/>
    <w:rsid w:val="00854F6C"/>
    <w:rsid w:val="00860F4D"/>
    <w:rsid w:val="008721F5"/>
    <w:rsid w:val="008842F3"/>
    <w:rsid w:val="00885F9D"/>
    <w:rsid w:val="00892B3D"/>
    <w:rsid w:val="008939B6"/>
    <w:rsid w:val="008969D5"/>
    <w:rsid w:val="008975FA"/>
    <w:rsid w:val="008A48A3"/>
    <w:rsid w:val="008B00AF"/>
    <w:rsid w:val="008B2CBF"/>
    <w:rsid w:val="008B5906"/>
    <w:rsid w:val="008C1B61"/>
    <w:rsid w:val="008C3687"/>
    <w:rsid w:val="008C45A9"/>
    <w:rsid w:val="008C50CA"/>
    <w:rsid w:val="008D04C9"/>
    <w:rsid w:val="008E6B03"/>
    <w:rsid w:val="008F049E"/>
    <w:rsid w:val="008F17AF"/>
    <w:rsid w:val="008F3F6F"/>
    <w:rsid w:val="008F40DC"/>
    <w:rsid w:val="00901FAD"/>
    <w:rsid w:val="009032FF"/>
    <w:rsid w:val="009244EC"/>
    <w:rsid w:val="0092476A"/>
    <w:rsid w:val="00925415"/>
    <w:rsid w:val="00930F02"/>
    <w:rsid w:val="00934897"/>
    <w:rsid w:val="00937B39"/>
    <w:rsid w:val="00937B6E"/>
    <w:rsid w:val="00941F9A"/>
    <w:rsid w:val="009447EF"/>
    <w:rsid w:val="00950749"/>
    <w:rsid w:val="00956F15"/>
    <w:rsid w:val="009610B8"/>
    <w:rsid w:val="0096323C"/>
    <w:rsid w:val="00972048"/>
    <w:rsid w:val="00974BDA"/>
    <w:rsid w:val="00976DD4"/>
    <w:rsid w:val="00982059"/>
    <w:rsid w:val="009905C7"/>
    <w:rsid w:val="009913AF"/>
    <w:rsid w:val="00995E3F"/>
    <w:rsid w:val="009C13B3"/>
    <w:rsid w:val="009D2161"/>
    <w:rsid w:val="009D69F3"/>
    <w:rsid w:val="009E548D"/>
    <w:rsid w:val="009F210A"/>
    <w:rsid w:val="00A057EB"/>
    <w:rsid w:val="00A16598"/>
    <w:rsid w:val="00A2257D"/>
    <w:rsid w:val="00A25AAC"/>
    <w:rsid w:val="00A379D9"/>
    <w:rsid w:val="00A405A0"/>
    <w:rsid w:val="00A46615"/>
    <w:rsid w:val="00A50B79"/>
    <w:rsid w:val="00A607E5"/>
    <w:rsid w:val="00A62D7B"/>
    <w:rsid w:val="00A63517"/>
    <w:rsid w:val="00A63FCB"/>
    <w:rsid w:val="00A711ED"/>
    <w:rsid w:val="00A77B5F"/>
    <w:rsid w:val="00A82843"/>
    <w:rsid w:val="00AA2FD6"/>
    <w:rsid w:val="00AA7C63"/>
    <w:rsid w:val="00AB20D7"/>
    <w:rsid w:val="00AB327F"/>
    <w:rsid w:val="00AB45B8"/>
    <w:rsid w:val="00AB551F"/>
    <w:rsid w:val="00AC0908"/>
    <w:rsid w:val="00AC1EAD"/>
    <w:rsid w:val="00AC4F60"/>
    <w:rsid w:val="00AC654C"/>
    <w:rsid w:val="00AC67B8"/>
    <w:rsid w:val="00AC71F9"/>
    <w:rsid w:val="00AD02D1"/>
    <w:rsid w:val="00AD76D0"/>
    <w:rsid w:val="00AF099F"/>
    <w:rsid w:val="00AF31BD"/>
    <w:rsid w:val="00B07B22"/>
    <w:rsid w:val="00B166C0"/>
    <w:rsid w:val="00B23D23"/>
    <w:rsid w:val="00B333ED"/>
    <w:rsid w:val="00B379BB"/>
    <w:rsid w:val="00B41C38"/>
    <w:rsid w:val="00B42BD9"/>
    <w:rsid w:val="00B441A7"/>
    <w:rsid w:val="00B50F8E"/>
    <w:rsid w:val="00B5656D"/>
    <w:rsid w:val="00B61049"/>
    <w:rsid w:val="00B63EB7"/>
    <w:rsid w:val="00B659B3"/>
    <w:rsid w:val="00B7382D"/>
    <w:rsid w:val="00B7425D"/>
    <w:rsid w:val="00B814DB"/>
    <w:rsid w:val="00B862BD"/>
    <w:rsid w:val="00B943AE"/>
    <w:rsid w:val="00BA18C1"/>
    <w:rsid w:val="00BB0F0C"/>
    <w:rsid w:val="00BB10C6"/>
    <w:rsid w:val="00BB7793"/>
    <w:rsid w:val="00BC3759"/>
    <w:rsid w:val="00BC40E0"/>
    <w:rsid w:val="00BC4527"/>
    <w:rsid w:val="00BC4AE5"/>
    <w:rsid w:val="00BC517D"/>
    <w:rsid w:val="00BD4D9C"/>
    <w:rsid w:val="00BE0C9F"/>
    <w:rsid w:val="00BE3AF1"/>
    <w:rsid w:val="00BE4EDE"/>
    <w:rsid w:val="00BF3E87"/>
    <w:rsid w:val="00C1160E"/>
    <w:rsid w:val="00C11D7E"/>
    <w:rsid w:val="00C14A7A"/>
    <w:rsid w:val="00C15933"/>
    <w:rsid w:val="00C3288A"/>
    <w:rsid w:val="00C330D5"/>
    <w:rsid w:val="00C365ED"/>
    <w:rsid w:val="00C373E4"/>
    <w:rsid w:val="00C424AB"/>
    <w:rsid w:val="00C424EA"/>
    <w:rsid w:val="00C46055"/>
    <w:rsid w:val="00C571F8"/>
    <w:rsid w:val="00C7093E"/>
    <w:rsid w:val="00C7664C"/>
    <w:rsid w:val="00C77A86"/>
    <w:rsid w:val="00C84A69"/>
    <w:rsid w:val="00C84F9E"/>
    <w:rsid w:val="00C87BF1"/>
    <w:rsid w:val="00C925C2"/>
    <w:rsid w:val="00C93B1A"/>
    <w:rsid w:val="00C94C2A"/>
    <w:rsid w:val="00CA5536"/>
    <w:rsid w:val="00CB1B43"/>
    <w:rsid w:val="00CB396C"/>
    <w:rsid w:val="00CC3540"/>
    <w:rsid w:val="00CD2882"/>
    <w:rsid w:val="00CD7AE5"/>
    <w:rsid w:val="00CE5B8A"/>
    <w:rsid w:val="00CE7A38"/>
    <w:rsid w:val="00CF05C2"/>
    <w:rsid w:val="00D032CE"/>
    <w:rsid w:val="00D10B8D"/>
    <w:rsid w:val="00D1327D"/>
    <w:rsid w:val="00D225D0"/>
    <w:rsid w:val="00D33ECE"/>
    <w:rsid w:val="00D3538A"/>
    <w:rsid w:val="00D5531E"/>
    <w:rsid w:val="00D622A1"/>
    <w:rsid w:val="00D728AD"/>
    <w:rsid w:val="00D75BE4"/>
    <w:rsid w:val="00D76C7C"/>
    <w:rsid w:val="00D77632"/>
    <w:rsid w:val="00D86F65"/>
    <w:rsid w:val="00D8735B"/>
    <w:rsid w:val="00D90A92"/>
    <w:rsid w:val="00D958F0"/>
    <w:rsid w:val="00D95DEF"/>
    <w:rsid w:val="00DA6DBD"/>
    <w:rsid w:val="00DD75E0"/>
    <w:rsid w:val="00DE4E92"/>
    <w:rsid w:val="00DE55B2"/>
    <w:rsid w:val="00DE6AF3"/>
    <w:rsid w:val="00DE6B2A"/>
    <w:rsid w:val="00DF2BAB"/>
    <w:rsid w:val="00DF39BC"/>
    <w:rsid w:val="00E07A87"/>
    <w:rsid w:val="00E07BDA"/>
    <w:rsid w:val="00E21D6D"/>
    <w:rsid w:val="00E272B9"/>
    <w:rsid w:val="00E27B18"/>
    <w:rsid w:val="00E27F92"/>
    <w:rsid w:val="00E3016F"/>
    <w:rsid w:val="00E34D03"/>
    <w:rsid w:val="00E41F80"/>
    <w:rsid w:val="00E42B79"/>
    <w:rsid w:val="00E46295"/>
    <w:rsid w:val="00E527B4"/>
    <w:rsid w:val="00E54D0D"/>
    <w:rsid w:val="00E629ED"/>
    <w:rsid w:val="00E62B1E"/>
    <w:rsid w:val="00E760EA"/>
    <w:rsid w:val="00E8392D"/>
    <w:rsid w:val="00EA2C4A"/>
    <w:rsid w:val="00EB0E7F"/>
    <w:rsid w:val="00EB1CB6"/>
    <w:rsid w:val="00ED0C2D"/>
    <w:rsid w:val="00ED268C"/>
    <w:rsid w:val="00ED7359"/>
    <w:rsid w:val="00EE6CE8"/>
    <w:rsid w:val="00F05CDE"/>
    <w:rsid w:val="00F103FF"/>
    <w:rsid w:val="00F1168C"/>
    <w:rsid w:val="00F13A23"/>
    <w:rsid w:val="00F1755C"/>
    <w:rsid w:val="00F253A2"/>
    <w:rsid w:val="00F3631B"/>
    <w:rsid w:val="00F4386E"/>
    <w:rsid w:val="00F514D1"/>
    <w:rsid w:val="00F519FE"/>
    <w:rsid w:val="00F528CC"/>
    <w:rsid w:val="00F53825"/>
    <w:rsid w:val="00F54692"/>
    <w:rsid w:val="00F67323"/>
    <w:rsid w:val="00F753DC"/>
    <w:rsid w:val="00F75BDC"/>
    <w:rsid w:val="00F805AB"/>
    <w:rsid w:val="00F84265"/>
    <w:rsid w:val="00F8560A"/>
    <w:rsid w:val="00F936CE"/>
    <w:rsid w:val="00F93B7B"/>
    <w:rsid w:val="00F96E85"/>
    <w:rsid w:val="00FA6182"/>
    <w:rsid w:val="00FA743F"/>
    <w:rsid w:val="00FB2B4E"/>
    <w:rsid w:val="00FC1BCC"/>
    <w:rsid w:val="00FC255E"/>
    <w:rsid w:val="00FD3743"/>
    <w:rsid w:val="00FD5B8F"/>
    <w:rsid w:val="00FE0B15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B4D377-A3AD-4662-8033-89A62632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A5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2066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20667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2066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AF31BD"/>
    <w:pPr>
      <w:spacing w:before="120" w:after="120"/>
      <w:jc w:val="center"/>
    </w:pPr>
    <w:rPr>
      <w:rFonts w:eastAsia="Arial Unicode MS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AF31BD"/>
    <w:rPr>
      <w:rFonts w:eastAsia="Arial Unicode MS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rsid w:val="004404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4404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4760B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next w:val="a"/>
    <w:rsid w:val="0084760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customStyle="1" w:styleId="21">
    <w:name w:val="Подпись к таблице (2)"/>
    <w:basedOn w:val="a"/>
    <w:rsid w:val="0084760B"/>
    <w:pPr>
      <w:widowControl w:val="0"/>
      <w:shd w:val="clear" w:color="auto" w:fill="FFFFFF"/>
      <w:suppressAutoHyphens/>
      <w:autoSpaceDN w:val="0"/>
      <w:spacing w:line="0" w:lineRule="atLeast"/>
      <w:textAlignment w:val="baseline"/>
    </w:pPr>
    <w:rPr>
      <w:color w:val="000000"/>
      <w:kern w:val="3"/>
      <w:sz w:val="26"/>
      <w:szCs w:val="26"/>
      <w:lang w:eastAsia="zh-CN" w:bidi="hi-IN"/>
    </w:rPr>
  </w:style>
  <w:style w:type="paragraph" w:styleId="ad">
    <w:name w:val="List Paragraph"/>
    <w:basedOn w:val="a"/>
    <w:uiPriority w:val="1"/>
    <w:qFormat/>
    <w:rsid w:val="006A6E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A6E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e">
    <w:name w:val="Placeholder Text"/>
    <w:basedOn w:val="a0"/>
    <w:uiPriority w:val="99"/>
    <w:semiHidden/>
    <w:rsid w:val="00C87BF1"/>
    <w:rPr>
      <w:color w:val="808080"/>
    </w:rPr>
  </w:style>
  <w:style w:type="character" w:customStyle="1" w:styleId="af">
    <w:name w:val="Гипертекстовая ссылка"/>
    <w:basedOn w:val="a0"/>
    <w:uiPriority w:val="99"/>
    <w:rsid w:val="000A7F34"/>
    <w:rPr>
      <w:rFonts w:ascii="Times New Roman" w:hAnsi="Times New Roman" w:cs="Times New Roman" w:hint="default"/>
      <w:b w:val="0"/>
      <w:bCs w:val="0"/>
      <w:color w:val="000000"/>
    </w:rPr>
  </w:style>
  <w:style w:type="character" w:styleId="af0">
    <w:name w:val="Hyperlink"/>
    <w:basedOn w:val="a0"/>
    <w:uiPriority w:val="99"/>
    <w:rsid w:val="006621D6"/>
    <w:rPr>
      <w:color w:val="0000FF" w:themeColor="hyperlink"/>
      <w:u w:val="single"/>
    </w:rPr>
  </w:style>
  <w:style w:type="paragraph" w:styleId="af1">
    <w:name w:val="annotation text"/>
    <w:basedOn w:val="a"/>
    <w:link w:val="af2"/>
    <w:uiPriority w:val="99"/>
    <w:unhideWhenUsed/>
    <w:rsid w:val="004111AF"/>
    <w:pPr>
      <w:spacing w:after="200"/>
    </w:pPr>
  </w:style>
  <w:style w:type="character" w:customStyle="1" w:styleId="af2">
    <w:name w:val="Текст примечания Знак"/>
    <w:basedOn w:val="a0"/>
    <w:link w:val="af1"/>
    <w:uiPriority w:val="99"/>
    <w:rsid w:val="004111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asilev_YAV\Desktop\&#1055;&#1086;&#1089;&#1090;&#1072;&#1085;&#1086;&#1074;&#1083;&#1077;&#1085;&#1080;&#1077;%20&#1040;&#1057;&#1054;%20&#1086;&#1090;%2025%20&#1086;&#1082;&#1090;&#1103;&#1073;&#1088;&#1103;%202017%20&#1075;%20N%20709%20&#1080;&#1079;&#1084;%2027.11.2019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7E1CD-B75A-4549-A880-F4BD8A33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4891</Words>
  <Characters>27882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2021-06-21T11:32:00Z</cp:lastPrinted>
  <dcterms:created xsi:type="dcterms:W3CDTF">2023-01-10T08:35:00Z</dcterms:created>
  <dcterms:modified xsi:type="dcterms:W3CDTF">2023-01-10T08:35:00Z</dcterms:modified>
</cp:coreProperties>
</file>