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8" w:type="dxa"/>
        <w:tblInd w:w="-300" w:type="dxa"/>
        <w:tblLayout w:type="fixed"/>
        <w:tblLook w:val="0000" w:firstRow="0" w:lastRow="0" w:firstColumn="0" w:lastColumn="0" w:noHBand="0" w:noVBand="0"/>
      </w:tblPr>
      <w:tblGrid>
        <w:gridCol w:w="10648"/>
      </w:tblGrid>
      <w:tr w:rsidR="000D3B83" w:rsidRPr="00B55970" w14:paraId="14FB5872" w14:textId="77777777" w:rsidTr="00BB60B5">
        <w:trPr>
          <w:trHeight w:val="977"/>
        </w:trPr>
        <w:tc>
          <w:tcPr>
            <w:tcW w:w="10648" w:type="dxa"/>
          </w:tcPr>
          <w:p w14:paraId="3D22BA8D" w14:textId="77777777" w:rsidR="000D3B83" w:rsidRDefault="000D3B83" w:rsidP="00BB60B5">
            <w:pPr>
              <w:widowControl w:val="0"/>
              <w:tabs>
                <w:tab w:val="left" w:pos="8820"/>
              </w:tabs>
              <w:autoSpaceDE w:val="0"/>
              <w:autoSpaceDN w:val="0"/>
              <w:jc w:val="both"/>
              <w:rPr>
                <w:b/>
                <w:szCs w:val="28"/>
              </w:rPr>
            </w:pPr>
          </w:p>
          <w:p w14:paraId="785B90A8" w14:textId="77777777" w:rsidR="000D3B83" w:rsidRPr="002F4B3F" w:rsidRDefault="000D3B83" w:rsidP="00BB60B5">
            <w:pPr>
              <w:autoSpaceDE w:val="0"/>
              <w:autoSpaceDN w:val="0"/>
              <w:adjustRightInd w:val="0"/>
              <w:ind w:left="6288" w:right="-1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1 </w:t>
            </w:r>
          </w:p>
          <w:p w14:paraId="28FEF957" w14:textId="77777777" w:rsidR="000D3B83" w:rsidRDefault="000D3B83" w:rsidP="00BB60B5">
            <w:pPr>
              <w:rPr>
                <w:b/>
                <w:szCs w:val="28"/>
              </w:rPr>
            </w:pPr>
          </w:p>
          <w:p w14:paraId="58B04676" w14:textId="77777777" w:rsidR="000D3B83" w:rsidRPr="002F4B3F" w:rsidRDefault="000D3B83" w:rsidP="00BB60B5">
            <w:pPr>
              <w:autoSpaceDE w:val="0"/>
              <w:autoSpaceDN w:val="0"/>
              <w:adjustRightInd w:val="0"/>
              <w:ind w:left="6288" w:right="-1"/>
              <w:jc w:val="both"/>
              <w:outlineLvl w:val="0"/>
              <w:rPr>
                <w:sz w:val="24"/>
                <w:szCs w:val="24"/>
              </w:rPr>
            </w:pPr>
            <w:r w:rsidRPr="002F4B3F">
              <w:rPr>
                <w:sz w:val="24"/>
                <w:szCs w:val="24"/>
              </w:rPr>
              <w:t>Форма</w:t>
            </w:r>
          </w:p>
          <w:p w14:paraId="7D8BFE1F" w14:textId="77777777" w:rsidR="000D3B83" w:rsidRPr="002F4B3F" w:rsidRDefault="000D3B83" w:rsidP="00BB60B5">
            <w:pPr>
              <w:tabs>
                <w:tab w:val="left" w:pos="11909"/>
              </w:tabs>
              <w:ind w:left="6288"/>
              <w:jc w:val="both"/>
              <w:rPr>
                <w:sz w:val="12"/>
                <w:szCs w:val="12"/>
              </w:rPr>
            </w:pPr>
          </w:p>
          <w:p w14:paraId="7EA0E29E" w14:textId="1C95485B" w:rsidR="000D3B83" w:rsidRPr="002F4B3F" w:rsidRDefault="000D3B83" w:rsidP="00BB60B5">
            <w:pPr>
              <w:tabs>
                <w:tab w:val="left" w:pos="11909"/>
              </w:tabs>
              <w:ind w:left="6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Министерство </w:t>
            </w:r>
            <w:r w:rsidR="00FD2F1B">
              <w:rPr>
                <w:sz w:val="24"/>
                <w:szCs w:val="24"/>
              </w:rPr>
              <w:t>промышленности и торговли</w:t>
            </w:r>
            <w:r>
              <w:rPr>
                <w:sz w:val="24"/>
                <w:szCs w:val="24"/>
              </w:rPr>
              <w:t xml:space="preserve"> Смоленской области  </w:t>
            </w:r>
          </w:p>
          <w:p w14:paraId="7D22D53C" w14:textId="77777777" w:rsidR="000D3B83" w:rsidRPr="002F4B3F" w:rsidRDefault="000D3B83" w:rsidP="00BB60B5">
            <w:pPr>
              <w:widowControl w:val="0"/>
              <w:autoSpaceDE w:val="0"/>
              <w:autoSpaceDN w:val="0"/>
              <w:adjustRightInd w:val="0"/>
              <w:ind w:left="628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C5B5928" w14:textId="77777777" w:rsidR="000D3B83" w:rsidRDefault="000D3B83" w:rsidP="00BB60B5">
            <w:pPr>
              <w:widowControl w:val="0"/>
              <w:autoSpaceDE w:val="0"/>
              <w:autoSpaceDN w:val="0"/>
              <w:adjustRightInd w:val="0"/>
              <w:spacing w:before="108" w:after="108"/>
              <w:ind w:left="1701" w:right="170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</w:p>
          <w:p w14:paraId="17781ED6" w14:textId="77777777" w:rsidR="000D3B83" w:rsidRDefault="000D3B83" w:rsidP="00BB60B5">
            <w:pPr>
              <w:widowControl w:val="0"/>
              <w:autoSpaceDE w:val="0"/>
              <w:autoSpaceDN w:val="0"/>
              <w:adjustRightInd w:val="0"/>
              <w:spacing w:before="108" w:after="108"/>
              <w:ind w:left="1701" w:right="170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</w:p>
          <w:p w14:paraId="7643C045" w14:textId="3984DB8A" w:rsidR="000D3B83" w:rsidRPr="002F4B3F" w:rsidRDefault="000D3B83" w:rsidP="00FD2F1B">
            <w:pPr>
              <w:widowControl w:val="0"/>
              <w:autoSpaceDE w:val="0"/>
              <w:autoSpaceDN w:val="0"/>
              <w:adjustRightInd w:val="0"/>
              <w:spacing w:before="108" w:after="108"/>
              <w:ind w:left="1701" w:right="170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2F4B3F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ЗАЯВЛЕНИЕ</w:t>
            </w:r>
            <w:r w:rsidRPr="002F4B3F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br/>
              <w:t xml:space="preserve">о </w:t>
            </w: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выдвижении кандидата в Общественный совет </w:t>
            </w: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br/>
              <w:t xml:space="preserve">при Министерстве </w:t>
            </w:r>
            <w:r w:rsidR="00FD2F1B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промышленности и торговли</w:t>
            </w: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FD2F1B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Смоленской области </w:t>
            </w:r>
          </w:p>
          <w:p w14:paraId="203410AD" w14:textId="77777777" w:rsidR="000D3B83" w:rsidRPr="002F4B3F" w:rsidRDefault="000D3B83" w:rsidP="00BB60B5">
            <w:pPr>
              <w:tabs>
                <w:tab w:val="left" w:pos="0"/>
              </w:tabs>
              <w:ind w:firstLine="709"/>
              <w:jc w:val="both"/>
              <w:rPr>
                <w:sz w:val="12"/>
                <w:szCs w:val="12"/>
              </w:rPr>
            </w:pPr>
          </w:p>
          <w:p w14:paraId="08708F33" w14:textId="77777777" w:rsidR="000D3B83" w:rsidRDefault="000D3B83" w:rsidP="00BB60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F4B3F">
              <w:rPr>
                <w:sz w:val="24"/>
                <w:szCs w:val="24"/>
              </w:rPr>
              <w:t>____________________________________________________</w:t>
            </w:r>
            <w:r>
              <w:rPr>
                <w:sz w:val="24"/>
                <w:szCs w:val="24"/>
              </w:rPr>
              <w:t xml:space="preserve">_______________ </w:t>
            </w:r>
            <w:r w:rsidRPr="00877175">
              <w:rPr>
                <w:sz w:val="24"/>
                <w:szCs w:val="24"/>
              </w:rPr>
              <w:t>(далее – организация),</w:t>
            </w:r>
          </w:p>
          <w:p w14:paraId="61323C8A" w14:textId="77777777" w:rsidR="000D3B83" w:rsidRPr="00877175" w:rsidRDefault="000D3B83" w:rsidP="00BB60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(</w:t>
            </w:r>
            <w:r w:rsidRPr="002F4B3F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 xml:space="preserve">общественного объединения или иной негосударственной, некоммерческой организации) </w:t>
            </w:r>
          </w:p>
          <w:p w14:paraId="5F496FFE" w14:textId="58A3E343" w:rsidR="000D3B83" w:rsidRPr="002F4B3F" w:rsidRDefault="000D3B83" w:rsidP="00BB60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зарегистрированная и (или) осуществляющая свою деятельность на территории Смоленской области, юридический адрес: ___________________________________________________________</w:t>
            </w:r>
            <w:r w:rsidR="00FD2F1B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_,  </w:t>
            </w:r>
          </w:p>
          <w:p w14:paraId="1F5A58C3" w14:textId="77777777" w:rsidR="000D3B83" w:rsidRDefault="000D3B83" w:rsidP="00BB60B5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целью деятельности которой является______________________________________________________</w:t>
            </w:r>
          </w:p>
          <w:p w14:paraId="680C037C" w14:textId="77777777" w:rsidR="000D3B83" w:rsidRPr="00712D27" w:rsidRDefault="000D3B83" w:rsidP="00BB6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____________________________________________________________________________________________________________________________________________________________________________,</w:t>
            </w:r>
          </w:p>
          <w:p w14:paraId="2FEE934D" w14:textId="77777777" w:rsidR="000D3B83" w:rsidRDefault="000D3B83" w:rsidP="00BB60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рассмотреть кандидата ___________________________________________________________</w:t>
            </w:r>
          </w:p>
          <w:p w14:paraId="6E95AFFC" w14:textId="77777777" w:rsidR="000D3B83" w:rsidRDefault="000D3B83" w:rsidP="00BB60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Pr="002F4B3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имя, отчество)</w:t>
            </w:r>
          </w:p>
          <w:p w14:paraId="7F8D4D88" w14:textId="77777777" w:rsidR="000D3B83" w:rsidRDefault="000D3B83" w:rsidP="00BB60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6AE44554" w14:textId="77777777" w:rsidR="000D3B83" w:rsidRDefault="000D3B83" w:rsidP="00BB60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Pr="002F4B3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должность в организации)</w:t>
            </w:r>
          </w:p>
          <w:p w14:paraId="52448925" w14:textId="51E002AD" w:rsidR="000D3B83" w:rsidRDefault="000D3B83" w:rsidP="00BB60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организации для включения в состав Общественного совета при Министерстве </w:t>
            </w:r>
            <w:r w:rsidR="00FD2F1B">
              <w:rPr>
                <w:sz w:val="24"/>
                <w:szCs w:val="24"/>
              </w:rPr>
              <w:t>промышленности и торговли</w:t>
            </w:r>
            <w:r>
              <w:rPr>
                <w:sz w:val="24"/>
                <w:szCs w:val="24"/>
              </w:rPr>
              <w:t xml:space="preserve"> Смоленской области (далее – Общественный совет). </w:t>
            </w:r>
          </w:p>
          <w:p w14:paraId="3EEEF728" w14:textId="77777777" w:rsidR="00FD2F1B" w:rsidRDefault="000D3B83" w:rsidP="00FD2F1B">
            <w:pPr>
              <w:widowControl w:val="0"/>
              <w:autoSpaceDE w:val="0"/>
              <w:autoSpaceDN w:val="0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осуществляет деятельность</w:t>
            </w:r>
          </w:p>
          <w:p w14:paraId="2A4E445B" w14:textId="333E71F5" w:rsidR="000D3B83" w:rsidRDefault="000D3B83" w:rsidP="00FD2F1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  <w:r w:rsidR="00FD2F1B">
              <w:rPr>
                <w:sz w:val="24"/>
                <w:szCs w:val="24"/>
              </w:rPr>
              <w:t>_________________________________</w:t>
            </w:r>
          </w:p>
          <w:p w14:paraId="17A130D3" w14:textId="77777777" w:rsidR="000D3B83" w:rsidRDefault="000D3B83" w:rsidP="00BB60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</w:t>
            </w:r>
          </w:p>
          <w:p w14:paraId="0B4E1B73" w14:textId="67152F66" w:rsidR="00FD2F1B" w:rsidRPr="00FD2F1B" w:rsidRDefault="000D3B83" w:rsidP="00FD2F1B">
            <w:pPr>
              <w:widowControl w:val="0"/>
              <w:autoSpaceDE w:val="0"/>
              <w:autoSpaceDN w:val="0"/>
              <w:ind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кандидата требованиям,</w:t>
            </w:r>
            <w:r w:rsidR="00FD2F1B">
              <w:rPr>
                <w:sz w:val="24"/>
                <w:szCs w:val="24"/>
              </w:rPr>
              <w:t xml:space="preserve"> </w:t>
            </w:r>
            <w:r w:rsidR="00FD2F1B" w:rsidRPr="00FD2F1B">
              <w:rPr>
                <w:sz w:val="24"/>
                <w:szCs w:val="24"/>
              </w:rPr>
              <w:t>предъявляемым к члену Общественного совета в соответствии пунктами 6, 7, 8 Методических рекомендаций по созданию и организации деятельности общественных советов при органах исполнительной власти Смоленской области, утвержденных распоряжением заместителя Губернатора Смоленской области от 14 сентября 2015 года № 1021-р.</w:t>
            </w:r>
          </w:p>
          <w:p w14:paraId="1DDAD95C" w14:textId="4E7FCD63" w:rsidR="000D3B83" w:rsidRDefault="000D3B83" w:rsidP="00BB60B5">
            <w:pPr>
              <w:widowControl w:val="0"/>
              <w:autoSpaceDE w:val="0"/>
              <w:autoSpaceDN w:val="0"/>
              <w:ind w:firstLine="300"/>
              <w:jc w:val="both"/>
              <w:rPr>
                <w:sz w:val="24"/>
                <w:szCs w:val="24"/>
              </w:rPr>
            </w:pPr>
          </w:p>
          <w:p w14:paraId="6FD15591" w14:textId="77777777" w:rsidR="000D3B83" w:rsidRDefault="000D3B83" w:rsidP="00BB60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CCC8FE4" w14:textId="77777777" w:rsidR="000D3B83" w:rsidRDefault="000D3B83" w:rsidP="00BB60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___________20__года</w:t>
            </w:r>
          </w:p>
          <w:p w14:paraId="5EB8ED2D" w14:textId="77777777" w:rsidR="000D3B83" w:rsidRDefault="000D3B83" w:rsidP="00BB60B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776FBEE5" w14:textId="77777777" w:rsidR="000D3B83" w:rsidRPr="00B55970" w:rsidRDefault="000D3B83" w:rsidP="00BB60B5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____________________                        _________________                _____________________________</w:t>
            </w:r>
          </w:p>
        </w:tc>
      </w:tr>
    </w:tbl>
    <w:p w14:paraId="097CCDA2" w14:textId="77777777" w:rsidR="000D3B83" w:rsidRPr="008512B5" w:rsidRDefault="000D3B83" w:rsidP="000D3B83">
      <w:pPr>
        <w:ind w:right="-285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8512B5">
        <w:rPr>
          <w:sz w:val="16"/>
          <w:szCs w:val="16"/>
        </w:rPr>
        <w:t>(</w:t>
      </w:r>
      <w:proofErr w:type="gramStart"/>
      <w:r w:rsidRPr="008512B5">
        <w:rPr>
          <w:sz w:val="16"/>
          <w:szCs w:val="16"/>
        </w:rPr>
        <w:t xml:space="preserve">должность)   </w:t>
      </w:r>
      <w:proofErr w:type="gramEnd"/>
      <w:r w:rsidRPr="008512B5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(подпись)                                                                (расшифровка подписи)</w:t>
      </w:r>
    </w:p>
    <w:p w14:paraId="13E96685" w14:textId="77777777" w:rsidR="000D3B83" w:rsidRDefault="000D3B83" w:rsidP="000D3B83">
      <w:pPr>
        <w:pStyle w:val="3"/>
        <w:shd w:val="clear" w:color="auto" w:fill="auto"/>
        <w:spacing w:line="299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0EA54D" w14:textId="77777777" w:rsidR="000D3B83" w:rsidRDefault="000D3B83" w:rsidP="000D3B83">
      <w:pPr>
        <w:pStyle w:val="3"/>
        <w:shd w:val="clear" w:color="auto" w:fill="auto"/>
        <w:spacing w:line="299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E86286" w14:textId="77777777" w:rsidR="005F5117" w:rsidRDefault="005F5117" w:rsidP="000D3B83">
      <w:pPr>
        <w:ind w:left="-567"/>
      </w:pPr>
    </w:p>
    <w:sectPr w:rsidR="005F5117" w:rsidSect="000D3B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DC"/>
    <w:rsid w:val="000D3B83"/>
    <w:rsid w:val="005F5117"/>
    <w:rsid w:val="009F40DC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25EB"/>
  <w15:chartTrackingRefBased/>
  <w15:docId w15:val="{64A4D721-A829-4FDB-A85D-88D50802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B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0D3B83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D3B83"/>
    <w:pPr>
      <w:widowControl w:val="0"/>
      <w:shd w:val="clear" w:color="auto" w:fill="FFFFFF"/>
      <w:spacing w:line="320" w:lineRule="exact"/>
    </w:pPr>
    <w:rPr>
      <w:rFonts w:ascii="Lucida Sans Unicode" w:eastAsia="Lucida Sans Unicode" w:hAnsi="Lucida Sans Unicode" w:cs="Lucida Sans Unicode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Вячеславовна</dc:creator>
  <cp:keywords/>
  <dc:description/>
  <cp:lastModifiedBy>Базылева Ирина Геннадьевна</cp:lastModifiedBy>
  <cp:revision>3</cp:revision>
  <dcterms:created xsi:type="dcterms:W3CDTF">2023-11-17T08:00:00Z</dcterms:created>
  <dcterms:modified xsi:type="dcterms:W3CDTF">2024-02-20T13:59:00Z</dcterms:modified>
</cp:coreProperties>
</file>